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C2" w:rsidRPr="00DE2EB5" w:rsidRDefault="00AE48C2" w:rsidP="00AE48C2">
      <w:pPr>
        <w:pStyle w:val="2S"/>
        <w:rPr>
          <w:sz w:val="28"/>
          <w:szCs w:val="28"/>
        </w:rPr>
      </w:pPr>
      <w:bookmarkStart w:id="0" w:name="_GoBack"/>
      <w:r w:rsidRPr="00DE2EB5">
        <w:rPr>
          <w:sz w:val="28"/>
          <w:szCs w:val="28"/>
        </w:rPr>
        <w:t>LA PRESENCE DE DIEU A LA MONTAGNE DE SINAÏ</w:t>
      </w:r>
    </w:p>
    <w:bookmarkEnd w:id="0"/>
    <w:p w:rsidR="00AE48C2" w:rsidRPr="00DE2EB5" w:rsidRDefault="00AE48C2" w:rsidP="00AE48C2">
      <w:pPr>
        <w:pStyle w:val="CC"/>
        <w:rPr>
          <w:sz w:val="28"/>
          <w:szCs w:val="28"/>
        </w:rPr>
      </w:pPr>
      <w:r w:rsidRPr="00DE2EB5">
        <w:rPr>
          <w:sz w:val="28"/>
          <w:szCs w:val="28"/>
        </w:rPr>
        <w:t>Exode 19:1-25; Hébreux 12:18-25</w:t>
      </w:r>
    </w:p>
    <w:p w:rsidR="00AE48C2" w:rsidRPr="00DE2EB5" w:rsidRDefault="00AE48C2" w:rsidP="00AE48C2">
      <w:pPr>
        <w:pStyle w:val="CC"/>
        <w:rPr>
          <w:sz w:val="28"/>
          <w:szCs w:val="28"/>
        </w:rPr>
      </w:pPr>
      <w:r w:rsidRPr="00DE2EB5">
        <w:rPr>
          <w:sz w:val="28"/>
          <w:szCs w:val="28"/>
        </w:rPr>
        <w:t>LEÇON  60 - COURS DES ADULTES</w:t>
      </w:r>
    </w:p>
    <w:p w:rsidR="00AE48C2" w:rsidRPr="00DE2EB5" w:rsidRDefault="00AE48C2" w:rsidP="00AE48C2">
      <w:pPr>
        <w:pStyle w:val="AK"/>
        <w:rPr>
          <w:sz w:val="28"/>
          <w:szCs w:val="28"/>
        </w:rPr>
      </w:pPr>
      <w:r w:rsidRPr="00DE2EB5">
        <w:rPr>
          <w:sz w:val="28"/>
          <w:szCs w:val="28"/>
        </w:rPr>
        <w:t>VERSET DE MEMOIRE: "Approchez-vous de Dieu, et Il s’approchera de vous"(Jacques 4:8).</w:t>
      </w:r>
    </w:p>
    <w:p w:rsidR="00AE48C2" w:rsidRPr="00DE2EB5" w:rsidRDefault="00AE48C2" w:rsidP="00AE48C2">
      <w:pPr>
        <w:pStyle w:val="IT"/>
        <w:rPr>
          <w:sz w:val="28"/>
          <w:szCs w:val="28"/>
        </w:rPr>
      </w:pPr>
      <w:r w:rsidRPr="00DE2EB5">
        <w:rPr>
          <w:sz w:val="28"/>
          <w:szCs w:val="28"/>
        </w:rPr>
        <w:t>I  L’Arrivée d’Israël à la Montagne de  Sinaï</w:t>
      </w:r>
    </w:p>
    <w:p w:rsidR="00AE48C2" w:rsidRPr="00DE2EB5" w:rsidRDefault="00AE48C2" w:rsidP="00AE48C2">
      <w:pPr>
        <w:pStyle w:val="TI"/>
        <w:rPr>
          <w:sz w:val="28"/>
          <w:szCs w:val="28"/>
        </w:rPr>
      </w:pPr>
      <w:r w:rsidRPr="00DE2EB5">
        <w:rPr>
          <w:sz w:val="28"/>
          <w:szCs w:val="28"/>
        </w:rPr>
        <w:t>1. Les Israélites arrivent au désert de Sinaï et dressent un camp le premier jour du troisième mois: Exode 19:1, 2.</w:t>
      </w:r>
    </w:p>
    <w:p w:rsidR="00AE48C2" w:rsidRPr="00DE2EB5" w:rsidRDefault="00AE48C2" w:rsidP="00AE48C2">
      <w:pPr>
        <w:pStyle w:val="TI"/>
        <w:rPr>
          <w:sz w:val="28"/>
          <w:szCs w:val="28"/>
        </w:rPr>
      </w:pPr>
      <w:r w:rsidRPr="00DE2EB5">
        <w:rPr>
          <w:sz w:val="28"/>
          <w:szCs w:val="28"/>
        </w:rPr>
        <w:t xml:space="preserve">2. Moïse monte en </w:t>
      </w:r>
      <w:r w:rsidRPr="00DE2EB5">
        <w:rPr>
          <w:b/>
          <w:sz w:val="28"/>
          <w:szCs w:val="28"/>
        </w:rPr>
        <w:t>Présence</w:t>
      </w:r>
      <w:r w:rsidRPr="00DE2EB5">
        <w:rPr>
          <w:sz w:val="28"/>
          <w:szCs w:val="28"/>
        </w:rPr>
        <w:t xml:space="preserve"> de Dieu et reçoit un message pour Israël: Exode 19:3.</w:t>
      </w:r>
    </w:p>
    <w:p w:rsidR="00AE48C2" w:rsidRPr="00DE2EB5" w:rsidRDefault="00AE48C2" w:rsidP="00AE48C2">
      <w:pPr>
        <w:pStyle w:val="TI"/>
        <w:rPr>
          <w:sz w:val="28"/>
          <w:szCs w:val="28"/>
        </w:rPr>
      </w:pPr>
      <w:r w:rsidRPr="00DE2EB5">
        <w:rPr>
          <w:sz w:val="28"/>
          <w:szCs w:val="28"/>
        </w:rPr>
        <w:t>3. Il leur est rappelé la manière dont Dieu les fit sortir d’Egypte, pour qu’ils Lui "appartinssent": Exode 19:4-6.</w:t>
      </w:r>
    </w:p>
    <w:p w:rsidR="00AE48C2" w:rsidRPr="00DE2EB5" w:rsidRDefault="00AE48C2" w:rsidP="00AE48C2">
      <w:pPr>
        <w:pStyle w:val="TI"/>
        <w:rPr>
          <w:sz w:val="28"/>
          <w:szCs w:val="28"/>
        </w:rPr>
      </w:pPr>
      <w:r w:rsidRPr="00DE2EB5">
        <w:rPr>
          <w:sz w:val="28"/>
          <w:szCs w:val="28"/>
        </w:rPr>
        <w:t>4. Israël entre en alliance solennelle avec Dieu, et Moïse est confirmé devant eux: Exode 19:7-9.</w:t>
      </w:r>
    </w:p>
    <w:p w:rsidR="00AE48C2" w:rsidRPr="00DE2EB5" w:rsidRDefault="00AE48C2" w:rsidP="00AE48C2">
      <w:pPr>
        <w:pStyle w:val="IT"/>
        <w:rPr>
          <w:sz w:val="28"/>
          <w:szCs w:val="28"/>
        </w:rPr>
      </w:pPr>
      <w:r w:rsidRPr="00DE2EB5">
        <w:rPr>
          <w:sz w:val="28"/>
          <w:szCs w:val="28"/>
        </w:rPr>
        <w:t>II  La Préparation d’Israël pour la Présence de Dieu</w:t>
      </w:r>
    </w:p>
    <w:p w:rsidR="00AE48C2" w:rsidRPr="00DE2EB5" w:rsidRDefault="00AE48C2" w:rsidP="00FA3734">
      <w:pPr>
        <w:pStyle w:val="TI"/>
        <w:numPr>
          <w:ilvl w:val="0"/>
          <w:numId w:val="1"/>
        </w:numPr>
        <w:rPr>
          <w:sz w:val="28"/>
          <w:szCs w:val="28"/>
        </w:rPr>
      </w:pPr>
      <w:r w:rsidRPr="00DE2EB5">
        <w:rPr>
          <w:sz w:val="28"/>
          <w:szCs w:val="28"/>
        </w:rPr>
        <w:t>Dieu ordonne à Moïse de sanctifier le peuple en  préparation pour Sa présence: Exode 19:10,11.</w:t>
      </w:r>
    </w:p>
    <w:p w:rsidR="00AE48C2" w:rsidRPr="00DE2EB5" w:rsidRDefault="00AE48C2" w:rsidP="00FA3734">
      <w:pPr>
        <w:pStyle w:val="TI"/>
        <w:numPr>
          <w:ilvl w:val="0"/>
          <w:numId w:val="1"/>
        </w:numPr>
        <w:rPr>
          <w:sz w:val="28"/>
          <w:szCs w:val="28"/>
        </w:rPr>
      </w:pPr>
      <w:r w:rsidRPr="00DE2EB5">
        <w:rPr>
          <w:sz w:val="28"/>
          <w:szCs w:val="28"/>
        </w:rPr>
        <w:t>Des limites sont fixées autour de la montagne afin que nul ne la touche, de peur qu’il ne périsse: Exode 19:12.</w:t>
      </w:r>
    </w:p>
    <w:p w:rsidR="00AE48C2" w:rsidRPr="00DE2EB5" w:rsidRDefault="00AE48C2" w:rsidP="00FA3734">
      <w:pPr>
        <w:pStyle w:val="TI"/>
        <w:numPr>
          <w:ilvl w:val="0"/>
          <w:numId w:val="1"/>
        </w:numPr>
        <w:rPr>
          <w:sz w:val="28"/>
          <w:szCs w:val="28"/>
        </w:rPr>
      </w:pPr>
      <w:r w:rsidRPr="00DE2EB5">
        <w:rPr>
          <w:sz w:val="28"/>
          <w:szCs w:val="28"/>
        </w:rPr>
        <w:t>Celui  qui touche  la montagne, soit homme ou animal, sera mis à mort: Exode 19:13.</w:t>
      </w:r>
    </w:p>
    <w:p w:rsidR="00AE48C2" w:rsidRPr="00DE2EB5" w:rsidRDefault="00AE48C2" w:rsidP="00FA3734">
      <w:pPr>
        <w:pStyle w:val="TI"/>
        <w:numPr>
          <w:ilvl w:val="0"/>
          <w:numId w:val="1"/>
        </w:numPr>
        <w:rPr>
          <w:sz w:val="28"/>
          <w:szCs w:val="28"/>
        </w:rPr>
      </w:pPr>
      <w:r w:rsidRPr="00DE2EB5">
        <w:rPr>
          <w:sz w:val="28"/>
          <w:szCs w:val="28"/>
        </w:rPr>
        <w:t>Moïse sanctifie le peuple et lui ordonne d’être prêt pour le troisième jour: Exode 19:14,15.</w:t>
      </w:r>
    </w:p>
    <w:p w:rsidR="00AE48C2" w:rsidRPr="00DE2EB5" w:rsidRDefault="00AE48C2" w:rsidP="00AE48C2">
      <w:pPr>
        <w:pStyle w:val="IT"/>
        <w:rPr>
          <w:sz w:val="28"/>
          <w:szCs w:val="28"/>
        </w:rPr>
      </w:pPr>
      <w:r w:rsidRPr="00DE2EB5">
        <w:rPr>
          <w:sz w:val="28"/>
          <w:szCs w:val="28"/>
        </w:rPr>
        <w:t>III  La Présence Majestueuse de Dieu sur la Montagne</w:t>
      </w:r>
    </w:p>
    <w:p w:rsidR="00AE48C2" w:rsidRPr="00DE2EB5" w:rsidRDefault="00AE48C2" w:rsidP="00FA3734">
      <w:pPr>
        <w:pStyle w:val="TI"/>
        <w:numPr>
          <w:ilvl w:val="0"/>
          <w:numId w:val="2"/>
        </w:numPr>
        <w:rPr>
          <w:sz w:val="28"/>
          <w:szCs w:val="28"/>
        </w:rPr>
      </w:pPr>
      <w:r w:rsidRPr="00DE2EB5">
        <w:rPr>
          <w:sz w:val="28"/>
          <w:szCs w:val="28"/>
        </w:rPr>
        <w:t>Tout le peuple tremble devant les tonnerres, les éclairs et la trompette qui retentit à l’excès: Exode 19:16.</w:t>
      </w:r>
    </w:p>
    <w:p w:rsidR="00AE48C2" w:rsidRPr="00DE2EB5" w:rsidRDefault="00AE48C2" w:rsidP="00FA3734">
      <w:pPr>
        <w:pStyle w:val="TI"/>
        <w:numPr>
          <w:ilvl w:val="0"/>
          <w:numId w:val="2"/>
        </w:numPr>
        <w:rPr>
          <w:sz w:val="28"/>
          <w:szCs w:val="28"/>
        </w:rPr>
      </w:pPr>
      <w:r w:rsidRPr="00DE2EB5">
        <w:rPr>
          <w:sz w:val="28"/>
          <w:szCs w:val="28"/>
        </w:rPr>
        <w:t>Tout Israël regarde la montagne qui fume comme une fournaise lorsque le Seigneur descend au milieu du feu: Exode 19:17, 18; Psaume 50:3.</w:t>
      </w:r>
    </w:p>
    <w:p w:rsidR="00AE48C2" w:rsidRPr="00DE2EB5" w:rsidRDefault="00AE48C2" w:rsidP="00FA3734">
      <w:pPr>
        <w:pStyle w:val="TI"/>
        <w:numPr>
          <w:ilvl w:val="0"/>
          <w:numId w:val="2"/>
        </w:numPr>
        <w:rPr>
          <w:sz w:val="28"/>
          <w:szCs w:val="28"/>
        </w:rPr>
      </w:pPr>
      <w:r w:rsidRPr="00DE2EB5">
        <w:rPr>
          <w:sz w:val="28"/>
          <w:szCs w:val="28"/>
        </w:rPr>
        <w:t>La trompette retentit longuement et fort au moment où Moïse, tout tremblant, monte pour s’entretenir avec Dieu: Exode 19:19, 20; Hébreux 12:21.</w:t>
      </w:r>
    </w:p>
    <w:p w:rsidR="00AE48C2" w:rsidRPr="00DE2EB5" w:rsidRDefault="00AE48C2" w:rsidP="00FA3734">
      <w:pPr>
        <w:pStyle w:val="TI"/>
        <w:numPr>
          <w:ilvl w:val="0"/>
          <w:numId w:val="2"/>
        </w:numPr>
        <w:rPr>
          <w:sz w:val="28"/>
          <w:szCs w:val="28"/>
        </w:rPr>
      </w:pPr>
      <w:r w:rsidRPr="00DE2EB5">
        <w:rPr>
          <w:sz w:val="28"/>
          <w:szCs w:val="28"/>
        </w:rPr>
        <w:t>Les gens sont avertis de ne pas s’approcher, et les sacrificateurs de se sanctifier de peur qu’ils ne périssent: Exode 19:21-25; Hébreux 12:14, 29.</w:t>
      </w:r>
    </w:p>
    <w:p w:rsidR="00AE48C2" w:rsidRPr="00DE2EB5" w:rsidRDefault="00AE48C2" w:rsidP="00AE48C2">
      <w:pPr>
        <w:pStyle w:val="IT"/>
        <w:rPr>
          <w:sz w:val="28"/>
          <w:szCs w:val="28"/>
        </w:rPr>
      </w:pPr>
      <w:r w:rsidRPr="00DE2EB5">
        <w:rPr>
          <w:sz w:val="28"/>
          <w:szCs w:val="28"/>
        </w:rPr>
        <w:t>IV  La Comparaison entre la Montagne de Sinaï et la Montagne de Sion</w:t>
      </w:r>
    </w:p>
    <w:p w:rsidR="00AE48C2" w:rsidRPr="00DE2EB5" w:rsidRDefault="00AE48C2" w:rsidP="00FA3734">
      <w:pPr>
        <w:pStyle w:val="TI"/>
        <w:numPr>
          <w:ilvl w:val="0"/>
          <w:numId w:val="3"/>
        </w:numPr>
        <w:rPr>
          <w:sz w:val="28"/>
          <w:szCs w:val="28"/>
        </w:rPr>
      </w:pPr>
      <w:r w:rsidRPr="00DE2EB5">
        <w:rPr>
          <w:sz w:val="28"/>
          <w:szCs w:val="28"/>
        </w:rPr>
        <w:t>Il est rappelé à nous qui sommes des Chrétiens, la présence terrifiante de Dieu au Sinaï: Hébreux 12:18-21.</w:t>
      </w:r>
    </w:p>
    <w:p w:rsidR="00AE48C2" w:rsidRPr="00DE2EB5" w:rsidRDefault="00AE48C2" w:rsidP="00FA3734">
      <w:pPr>
        <w:pStyle w:val="TI"/>
        <w:numPr>
          <w:ilvl w:val="0"/>
          <w:numId w:val="3"/>
        </w:numPr>
        <w:rPr>
          <w:sz w:val="28"/>
          <w:szCs w:val="28"/>
        </w:rPr>
      </w:pPr>
      <w:r w:rsidRPr="00DE2EB5">
        <w:rPr>
          <w:sz w:val="28"/>
          <w:szCs w:val="28"/>
        </w:rPr>
        <w:t>Cependant, nous nous sommes approchés de la montagne de Sion,  la Jérusalem céleste, la cité du Dieu vivant: Hébreux 12:22.</w:t>
      </w:r>
    </w:p>
    <w:p w:rsidR="00AE48C2" w:rsidRPr="00DE2EB5" w:rsidRDefault="00AE48C2" w:rsidP="00FA3734">
      <w:pPr>
        <w:pStyle w:val="TI"/>
        <w:numPr>
          <w:ilvl w:val="0"/>
          <w:numId w:val="3"/>
        </w:numPr>
        <w:rPr>
          <w:sz w:val="28"/>
          <w:szCs w:val="28"/>
        </w:rPr>
      </w:pPr>
      <w:r w:rsidRPr="00DE2EB5">
        <w:rPr>
          <w:sz w:val="28"/>
          <w:szCs w:val="28"/>
        </w:rPr>
        <w:t>Nous nous sommes approchés de l’assemblée des premiers-nés de Dieu, le Juge, et de Jésus, le Médiateur: Hébreux 12:23, 24.</w:t>
      </w:r>
    </w:p>
    <w:p w:rsidR="00AE48C2" w:rsidRPr="00DE2EB5" w:rsidRDefault="00AE48C2" w:rsidP="00FA3734">
      <w:pPr>
        <w:pStyle w:val="TI"/>
        <w:numPr>
          <w:ilvl w:val="0"/>
          <w:numId w:val="3"/>
        </w:numPr>
        <w:rPr>
          <w:sz w:val="28"/>
          <w:szCs w:val="28"/>
        </w:rPr>
      </w:pPr>
      <w:r w:rsidRPr="00DE2EB5">
        <w:rPr>
          <w:sz w:val="28"/>
          <w:szCs w:val="28"/>
        </w:rPr>
        <w:lastRenderedPageBreak/>
        <w:t>S’ils n’ont pas échappé, ceux qui refusèrent d’entendre Moïse qui parlait sur la terre, comment échapperons-nous, si nous refusons d’écouter Celui qui parle du haut du Ciel ? Hébreux 12:25; 1:1, 2; Jean 1:17.</w:t>
      </w:r>
    </w:p>
    <w:p w:rsidR="00AE48C2" w:rsidRPr="00DE2EB5" w:rsidRDefault="00AE48C2" w:rsidP="00AE48C2">
      <w:pPr>
        <w:pStyle w:val="CC"/>
        <w:rPr>
          <w:sz w:val="28"/>
          <w:szCs w:val="28"/>
        </w:rPr>
      </w:pPr>
      <w:r w:rsidRPr="00DE2EB5">
        <w:rPr>
          <w:sz w:val="28"/>
          <w:szCs w:val="28"/>
        </w:rPr>
        <w:t>COMMENTAIRE</w:t>
      </w:r>
    </w:p>
    <w:p w:rsidR="00AE48C2" w:rsidRPr="00DE2EB5" w:rsidRDefault="00AE48C2" w:rsidP="00AE48C2">
      <w:pPr>
        <w:pStyle w:val="SH"/>
        <w:rPr>
          <w:sz w:val="28"/>
          <w:szCs w:val="28"/>
        </w:rPr>
      </w:pPr>
      <w:r w:rsidRPr="00DE2EB5">
        <w:rPr>
          <w:sz w:val="28"/>
          <w:szCs w:val="28"/>
        </w:rPr>
        <w:t>La Loi</w:t>
      </w:r>
    </w:p>
    <w:p w:rsidR="00AE48C2" w:rsidRPr="00DE2EB5" w:rsidRDefault="00AE48C2" w:rsidP="00AE48C2">
      <w:pPr>
        <w:pStyle w:val="MP"/>
        <w:rPr>
          <w:sz w:val="28"/>
          <w:szCs w:val="28"/>
        </w:rPr>
      </w:pPr>
      <w:r w:rsidRPr="00DE2EB5">
        <w:rPr>
          <w:sz w:val="28"/>
          <w:szCs w:val="28"/>
        </w:rPr>
        <w:t>Dans l’histoire humaine, les rapports de Dieu avec l’homme sont marqués parfois de grands points. Ce fut, en effet, un événement mémorable, quand Dieu, par une série de miracles puissants, conduisit Israël par la main, hors du pays d’Egypte, hors de la maison de servitude. Et ce ne fut pas un événement de moindre importance, quand Il les amena dans le désert de la Montagne de Sinaï où Moïse, quelques mois auparavant, rencontra Dieu au buisson ardent. Car, ce fut là qu’Israël devait recevoir de la main de ce Moïse cette Loi incontestable que le Psalmiste chante:</w:t>
      </w:r>
    </w:p>
    <w:p w:rsidR="00AE48C2" w:rsidRPr="00DE2EB5" w:rsidRDefault="00AE48C2" w:rsidP="00AE48C2">
      <w:pPr>
        <w:pStyle w:val="MP"/>
        <w:rPr>
          <w:b/>
          <w:sz w:val="28"/>
          <w:szCs w:val="28"/>
        </w:rPr>
      </w:pPr>
      <w:r w:rsidRPr="00DE2EB5">
        <w:rPr>
          <w:b/>
          <w:sz w:val="28"/>
          <w:szCs w:val="28"/>
        </w:rPr>
        <w:t xml:space="preserve">"La loi de l’Eternel est parfaite, elle restaure l’âme; le témoignage de l’Eternel est véritable, il rend sage l’ignorant. </w:t>
      </w:r>
    </w:p>
    <w:p w:rsidR="00AE48C2" w:rsidRPr="00DE2EB5" w:rsidRDefault="00AE48C2" w:rsidP="00AE48C2">
      <w:pPr>
        <w:pStyle w:val="MP"/>
        <w:rPr>
          <w:b/>
          <w:sz w:val="28"/>
          <w:szCs w:val="28"/>
        </w:rPr>
      </w:pPr>
      <w:r w:rsidRPr="00DE2EB5">
        <w:rPr>
          <w:b/>
          <w:sz w:val="28"/>
          <w:szCs w:val="28"/>
        </w:rPr>
        <w:t>"Les ordonnances de l’Eternel sont droites, elles réjouissent le cœur ; les commandements de l’Eternel sont purs, ils éclairent les yeux.</w:t>
      </w:r>
    </w:p>
    <w:p w:rsidR="00AE48C2" w:rsidRPr="00DE2EB5" w:rsidRDefault="00AE48C2" w:rsidP="00AE48C2">
      <w:pPr>
        <w:pStyle w:val="MP"/>
        <w:rPr>
          <w:b/>
          <w:sz w:val="28"/>
          <w:szCs w:val="28"/>
        </w:rPr>
      </w:pPr>
      <w:r w:rsidRPr="00DE2EB5">
        <w:rPr>
          <w:b/>
          <w:sz w:val="28"/>
          <w:szCs w:val="28"/>
        </w:rPr>
        <w:t>"La crainte de l’Eternel est pure, elle subsiste à toujours; les jugements de l’Eternel sont vrais, ils sont tous justes.</w:t>
      </w:r>
    </w:p>
    <w:p w:rsidR="00AE48C2" w:rsidRPr="00DE2EB5" w:rsidRDefault="00AE48C2" w:rsidP="00AE48C2">
      <w:pPr>
        <w:pStyle w:val="MP"/>
        <w:rPr>
          <w:b/>
          <w:sz w:val="28"/>
          <w:szCs w:val="28"/>
        </w:rPr>
      </w:pPr>
      <w:r w:rsidRPr="00DE2EB5">
        <w:rPr>
          <w:b/>
          <w:sz w:val="28"/>
          <w:szCs w:val="28"/>
        </w:rPr>
        <w:t>"Ils sont plus précieux que l’or, que beaucoup d’or fin; ils sont plus doux que le miel, que celui qui coule des rayons.</w:t>
      </w:r>
    </w:p>
    <w:p w:rsidR="00AE48C2" w:rsidRPr="00DE2EB5" w:rsidRDefault="00AE48C2" w:rsidP="00AE48C2">
      <w:pPr>
        <w:pStyle w:val="MP"/>
        <w:rPr>
          <w:b/>
          <w:sz w:val="28"/>
          <w:szCs w:val="28"/>
        </w:rPr>
      </w:pPr>
      <w:r w:rsidRPr="00DE2EB5">
        <w:rPr>
          <w:b/>
          <w:sz w:val="28"/>
          <w:szCs w:val="28"/>
        </w:rPr>
        <w:t>"Ton serviteur aussi en reçoit instruction; pour qui les observe la récompense est grande" (Psaume 19:8-12).</w:t>
      </w:r>
    </w:p>
    <w:p w:rsidR="00AE48C2" w:rsidRPr="00DE2EB5" w:rsidRDefault="00AE48C2" w:rsidP="00AE48C2">
      <w:pPr>
        <w:pStyle w:val="SH"/>
        <w:rPr>
          <w:sz w:val="28"/>
          <w:szCs w:val="28"/>
        </w:rPr>
      </w:pPr>
      <w:r w:rsidRPr="00DE2EB5">
        <w:rPr>
          <w:sz w:val="28"/>
          <w:szCs w:val="28"/>
        </w:rPr>
        <w:t>La Dispensation de la Loi</w:t>
      </w:r>
    </w:p>
    <w:p w:rsidR="00AE48C2" w:rsidRPr="00DE2EB5" w:rsidRDefault="00AE48C2" w:rsidP="00AE48C2">
      <w:pPr>
        <w:pStyle w:val="MP"/>
        <w:rPr>
          <w:sz w:val="28"/>
          <w:szCs w:val="28"/>
        </w:rPr>
      </w:pPr>
      <w:r w:rsidRPr="00DE2EB5">
        <w:rPr>
          <w:sz w:val="28"/>
          <w:szCs w:val="28"/>
        </w:rPr>
        <w:t>La remise de cette Loi marqua l’aube d’une nouvelle dispensation, révélant la sainte volonté de Dieu, non seulement aux Israélites, mais à toute l’humanité, afin que la Loi, telle un pédagogue, pût conduire les hommes à Christ, le Messie promis, qui accomplit en fin de compte cette grande prière: "Que ta volonté soit faite sur la terre comme au ciel."</w:t>
      </w:r>
    </w:p>
    <w:p w:rsidR="00AE48C2" w:rsidRPr="00DE2EB5" w:rsidRDefault="00AE48C2" w:rsidP="00AE48C2">
      <w:pPr>
        <w:pStyle w:val="MP"/>
        <w:rPr>
          <w:sz w:val="28"/>
          <w:szCs w:val="28"/>
        </w:rPr>
      </w:pPr>
      <w:r w:rsidRPr="00DE2EB5">
        <w:rPr>
          <w:sz w:val="28"/>
          <w:szCs w:val="28"/>
        </w:rPr>
        <w:t>Nous n’avons pas besoin alors de nous étonner que la remise de la Loi ait été accompagnée d’éclairs, de tonnerres et du son d’une trompette retentissant fortement, faisant  trembler tout le peuple, et amenant même Moïse à avoir peur et à frissonner. Car ces signes annonçaient la présence du Dieu Tout-Puissant Lui-même sur cette montagne en fumée, et ils pressentirent les redoutables jugements devant retomber sur tous les hommes qui  briseraient cette Loi que Dieu était sur le point d’écrire de Son propre doigt .</w:t>
      </w:r>
    </w:p>
    <w:p w:rsidR="00AE48C2" w:rsidRPr="00DE2EB5" w:rsidRDefault="00AE48C2" w:rsidP="00AE48C2">
      <w:pPr>
        <w:pStyle w:val="SH"/>
        <w:rPr>
          <w:sz w:val="28"/>
          <w:szCs w:val="28"/>
        </w:rPr>
      </w:pPr>
      <w:r w:rsidRPr="00DE2EB5">
        <w:rPr>
          <w:sz w:val="28"/>
          <w:szCs w:val="28"/>
        </w:rPr>
        <w:t>L’Alliance d’Israël Avec Dieu</w:t>
      </w:r>
    </w:p>
    <w:p w:rsidR="00AE48C2" w:rsidRPr="00DE2EB5" w:rsidRDefault="00AE48C2" w:rsidP="00AE48C2">
      <w:pPr>
        <w:pStyle w:val="MP"/>
        <w:rPr>
          <w:sz w:val="28"/>
          <w:szCs w:val="28"/>
        </w:rPr>
      </w:pPr>
      <w:r w:rsidRPr="00DE2EB5">
        <w:rPr>
          <w:sz w:val="28"/>
          <w:szCs w:val="28"/>
        </w:rPr>
        <w:t xml:space="preserve">Lorsqu’Israël, après plusieurs marches, arriva au pied de la  Montagne de Sinaï, et établit son camp, Moïse monta le lendemain en présence même de Dieu, et il redescendit avec ce message: "Vous avez vu ce que j’ai fait à l’Egypte, et comment je vous ai portés sur des ailes d’aigle et amenés vers moi. Maintenant, si vous écoutez ma voix, et si vous gardez mon alliance, vous m’appartiendrez entre tous les peuples, car toute la terre est à moi; vous serez  pour moi un royaume de sacrificateurs et une nation sainte." "Le peuple </w:t>
      </w:r>
      <w:r w:rsidRPr="00DE2EB5">
        <w:rPr>
          <w:sz w:val="28"/>
          <w:szCs w:val="28"/>
        </w:rPr>
        <w:lastRenderedPageBreak/>
        <w:t xml:space="preserve">tout entier répondit: Nous ferons tout ce que l’Eternel a dit." Ainsi, Israël à la Montagne de Sinaï entra en </w:t>
      </w:r>
      <w:r w:rsidRPr="00DE2EB5">
        <w:rPr>
          <w:b/>
          <w:sz w:val="28"/>
          <w:szCs w:val="28"/>
        </w:rPr>
        <w:t>alliance</w:t>
      </w:r>
      <w:r w:rsidRPr="00DE2EB5">
        <w:rPr>
          <w:sz w:val="28"/>
          <w:szCs w:val="28"/>
        </w:rPr>
        <w:t xml:space="preserve"> solennelle avec Dieu. </w:t>
      </w:r>
    </w:p>
    <w:p w:rsidR="00AE48C2" w:rsidRPr="00DE2EB5" w:rsidRDefault="00AE48C2" w:rsidP="00AE48C2">
      <w:pPr>
        <w:pStyle w:val="SH"/>
        <w:rPr>
          <w:sz w:val="28"/>
          <w:szCs w:val="28"/>
        </w:rPr>
      </w:pPr>
      <w:r w:rsidRPr="00DE2EB5">
        <w:rPr>
          <w:sz w:val="28"/>
          <w:szCs w:val="28"/>
        </w:rPr>
        <w:t xml:space="preserve">La Préparation d’Israël Pour la Présence de Dieu </w:t>
      </w:r>
    </w:p>
    <w:p w:rsidR="00AE48C2" w:rsidRPr="00DE2EB5" w:rsidRDefault="00AE48C2" w:rsidP="00AE48C2">
      <w:pPr>
        <w:pStyle w:val="MP"/>
        <w:rPr>
          <w:sz w:val="28"/>
          <w:szCs w:val="28"/>
        </w:rPr>
      </w:pPr>
      <w:r w:rsidRPr="00DE2EB5">
        <w:rPr>
          <w:sz w:val="28"/>
          <w:szCs w:val="28"/>
        </w:rPr>
        <w:t>La prochaine étape d’Israël était de se préparer pour être saint en présence de Dieu sur la montagne. Et à cet effet, le Seigneur dit à Moïse: "Va vers le peuple; sanctifie-les aujourd’hui et demain, qu’ils lavent leurs vêtements. Qu’ils soient prêts pour le troisième jour; car le troisième jour l’Eternel descendra, aux yeux de tout le peuple sur la montagne de Sinaï."</w:t>
      </w:r>
    </w:p>
    <w:p w:rsidR="00AE48C2" w:rsidRPr="00DE2EB5" w:rsidRDefault="00AE48C2" w:rsidP="00AE48C2">
      <w:pPr>
        <w:pStyle w:val="MP"/>
        <w:rPr>
          <w:sz w:val="28"/>
          <w:szCs w:val="28"/>
        </w:rPr>
      </w:pPr>
      <w:r w:rsidRPr="00DE2EB5">
        <w:rPr>
          <w:sz w:val="28"/>
          <w:szCs w:val="28"/>
        </w:rPr>
        <w:t>Dans cette préparation, le rôle assigné à Moïse et au peuple fut un symbole extérieur de la sainteté intérieure que Dieu exigea, et "sans laquelle personne ne verra le Seigneur", et aussi par laquelle les Israélites pourraient "discerner quelle est la volonté de Dieu, ce qui est bon, agréable et parfait", laquelle volonté est  révélée dans la Loi qui allait être remise. Et ainsi, l’âme justifiée, symbole de la délivrance d’Israël du joug égyptien, a un rôle dans l’œuvre de perfectionnement dont Dieu a fait le plan pour elle -- elle doit consacrer son tout au Seigneur, afin qu’elle puisse être entièrement sanctifiée:"Je vous exhorte donc, frères, par les compassions de Dieu, à offrir vos corps comme un sacrifice vivant, saint, agréable à Dieu, ce qui sera de votre part un culte raisonnable. Ne vous conformez pas au  siècle présent, mais soyez transformés par le renouvellement de l’intelligence, afin que vous discerniez quelle est la volonté de Dieu, ce qui est bon, agréable et parfait" (Romains 12:1, 2).</w:t>
      </w:r>
    </w:p>
    <w:p w:rsidR="00AE48C2" w:rsidRPr="00DE2EB5" w:rsidRDefault="00AE48C2" w:rsidP="00AE48C2">
      <w:pPr>
        <w:pStyle w:val="MP"/>
        <w:rPr>
          <w:sz w:val="28"/>
          <w:szCs w:val="28"/>
        </w:rPr>
      </w:pPr>
      <w:r w:rsidRPr="00DE2EB5">
        <w:rPr>
          <w:sz w:val="28"/>
          <w:szCs w:val="28"/>
        </w:rPr>
        <w:t>Cette scène à la Montagne de  Sinaï fut donc un grand moment critique, non seulement dans l’histoire des Juifs, mais aussi, par la suite, dans l’histoire de toutes les familles de la terre, car à Israël furent confiés les oracles de Dieu pour être transmis à l’humanité. Et quelques étudiants de la Bible, en faisant la chronologie des événements racontés dans ce chapitre, croient que Dieu apparut sur la montagne, juste cinquante jours après la Pâque observée en Egypte, nuit de la délivrance d’Israël de la servitude. Ainsi, cet événement mémorable sur la Montagne de Sinaï, soutiennent-ils, indique le jour de la Pentecôte.</w:t>
      </w:r>
    </w:p>
    <w:p w:rsidR="00AE48C2" w:rsidRPr="00DE2EB5" w:rsidRDefault="00AE48C2" w:rsidP="00AE48C2">
      <w:pPr>
        <w:pStyle w:val="SH"/>
        <w:rPr>
          <w:sz w:val="28"/>
          <w:szCs w:val="28"/>
        </w:rPr>
      </w:pPr>
      <w:r w:rsidRPr="00DE2EB5">
        <w:rPr>
          <w:sz w:val="28"/>
          <w:szCs w:val="28"/>
        </w:rPr>
        <w:t>La Montagne de Sinaï et la Montagne de Sion</w:t>
      </w:r>
    </w:p>
    <w:p w:rsidR="00AE48C2" w:rsidRPr="00DE2EB5" w:rsidRDefault="00AE48C2" w:rsidP="00AE48C2">
      <w:pPr>
        <w:pStyle w:val="MP"/>
        <w:rPr>
          <w:sz w:val="28"/>
          <w:szCs w:val="28"/>
        </w:rPr>
      </w:pPr>
      <w:r w:rsidRPr="00DE2EB5">
        <w:rPr>
          <w:sz w:val="28"/>
          <w:szCs w:val="28"/>
        </w:rPr>
        <w:t>Dans son Epître aux Hébreux, l’apôtre Paul nous rappelle que nous vivons en ce temps de grâce des temps plus sérieux que ceux qu’Israël connut sous la Loi. Ils ont vraiment tremblé, lorsque le ciel était déchiré par les éclairs et les tonnerres, et que la montagne faisait écho du son de la trompette retentissant longtemps et fort, au moment où le Dieu Tout-Puissant apparut sur la montagne en fumée. Et même Moïse lui-même dit: "Je suis épouvanté et tout tremblant."</w:t>
      </w:r>
    </w:p>
    <w:p w:rsidR="00AE48C2" w:rsidRPr="00DE2EB5" w:rsidRDefault="00AE48C2" w:rsidP="00AE48C2">
      <w:pPr>
        <w:pStyle w:val="MP"/>
        <w:rPr>
          <w:sz w:val="28"/>
          <w:szCs w:val="28"/>
        </w:rPr>
      </w:pPr>
      <w:r w:rsidRPr="00DE2EB5">
        <w:rPr>
          <w:sz w:val="28"/>
          <w:szCs w:val="28"/>
        </w:rPr>
        <w:t>"Mais vous vous êtes approchés," nous rappelle l’Apôtre,"de la montagne de Sion, de la cité du Dieu vivant, la Jérusalem céleste, des myriades qui forment le chœur des anges, de l’assemblée des premiers-nés inscrits dans les cieux, du juge qui est le Dieu de tous, des esprits des justes parvenus à la perfection, de Jésus qui est le médiateur de la nouvelle alliance, et du sang de l’aspersion qui parle mieux que celui d’Abel."</w:t>
      </w:r>
    </w:p>
    <w:p w:rsidR="00AE48C2" w:rsidRPr="00DE2EB5" w:rsidRDefault="00AE48C2" w:rsidP="00AE48C2">
      <w:pPr>
        <w:pStyle w:val="MP"/>
        <w:rPr>
          <w:sz w:val="28"/>
          <w:szCs w:val="28"/>
        </w:rPr>
      </w:pPr>
      <w:r w:rsidRPr="00DE2EB5">
        <w:rPr>
          <w:sz w:val="28"/>
          <w:szCs w:val="28"/>
        </w:rPr>
        <w:t xml:space="preserve">Si alors Israël qui refusa d’entendre celui qui parlait sur la terre -- même Moïse, le législateur -- n’échappa pas, comment échapperons-nous, si nous refusons d’écouter Celui Qui parle du haut du Ciel -- même Jésus, le Donateur de la Vie ? Il revient bientôt, et Il revient, non pas comme l’humble Nazaréen, mais comme le Juge de toute la </w:t>
      </w:r>
      <w:r w:rsidRPr="00DE2EB5">
        <w:rPr>
          <w:sz w:val="28"/>
          <w:szCs w:val="28"/>
        </w:rPr>
        <w:lastRenderedPageBreak/>
        <w:t>terre."Les rois de la terre, les grands, les chefs militaires, les riches, les puissants, tous les esclaves et les hommes libres, se cachèrent dans les cavernes et dans les rochers des montagnes. Et ils disaient aux montagnes et aux rochers: Tombez sur nous, et cachez-nous devant la face de celui qui est assis sur le trône, et devant la colère de l’agneau" (Apocalypse 6:15, 16). "C’est une chose terrible que de tomber entre les mains du Dieu vivant".</w:t>
      </w:r>
    </w:p>
    <w:p w:rsidR="00AE48C2" w:rsidRPr="00DE2EB5" w:rsidRDefault="00AE48C2" w:rsidP="00AE48C2">
      <w:pPr>
        <w:pStyle w:val="CC"/>
        <w:rPr>
          <w:sz w:val="28"/>
          <w:szCs w:val="28"/>
        </w:rPr>
      </w:pPr>
      <w:r w:rsidRPr="00DE2EB5">
        <w:rPr>
          <w:sz w:val="28"/>
          <w:szCs w:val="28"/>
        </w:rPr>
        <w:t>QUESTIONS</w:t>
      </w:r>
    </w:p>
    <w:p w:rsidR="00AE48C2" w:rsidRPr="00DE2EB5" w:rsidRDefault="00AE48C2" w:rsidP="00FA3734">
      <w:pPr>
        <w:pStyle w:val="L6"/>
        <w:numPr>
          <w:ilvl w:val="0"/>
          <w:numId w:val="4"/>
        </w:numPr>
        <w:rPr>
          <w:sz w:val="28"/>
          <w:szCs w:val="28"/>
        </w:rPr>
      </w:pPr>
      <w:r w:rsidRPr="00DE2EB5">
        <w:rPr>
          <w:sz w:val="28"/>
          <w:szCs w:val="28"/>
        </w:rPr>
        <w:t>Pourquoi les Enfants d’Israël campèrent-ils, lorsqu’ils arrivèrent à la Montagne de Sinaï ?</w:t>
      </w:r>
    </w:p>
    <w:p w:rsidR="00AE48C2" w:rsidRPr="00DE2EB5" w:rsidRDefault="00AE48C2" w:rsidP="00FA3734">
      <w:pPr>
        <w:pStyle w:val="L6"/>
        <w:numPr>
          <w:ilvl w:val="0"/>
          <w:numId w:val="4"/>
        </w:numPr>
        <w:rPr>
          <w:sz w:val="28"/>
          <w:szCs w:val="28"/>
        </w:rPr>
      </w:pPr>
      <w:r w:rsidRPr="00DE2EB5">
        <w:rPr>
          <w:sz w:val="28"/>
          <w:szCs w:val="28"/>
        </w:rPr>
        <w:t>Quelle expérience Moïse fit-il auparavant, au pied de cette même montagne ?</w:t>
      </w:r>
    </w:p>
    <w:p w:rsidR="00AE48C2" w:rsidRPr="00DE2EB5" w:rsidRDefault="00AE48C2" w:rsidP="00FA3734">
      <w:pPr>
        <w:pStyle w:val="L6"/>
        <w:numPr>
          <w:ilvl w:val="0"/>
          <w:numId w:val="4"/>
        </w:numPr>
        <w:rPr>
          <w:sz w:val="28"/>
          <w:szCs w:val="28"/>
        </w:rPr>
      </w:pPr>
      <w:r w:rsidRPr="00DE2EB5">
        <w:rPr>
          <w:sz w:val="28"/>
          <w:szCs w:val="28"/>
        </w:rPr>
        <w:t>Quelle position officielle fut confiée à Moïse quand Israël arriva à la montagne ?</w:t>
      </w:r>
    </w:p>
    <w:p w:rsidR="00AE48C2" w:rsidRPr="00DE2EB5" w:rsidRDefault="00AE48C2" w:rsidP="00FA3734">
      <w:pPr>
        <w:pStyle w:val="L6"/>
        <w:numPr>
          <w:ilvl w:val="0"/>
          <w:numId w:val="4"/>
        </w:numPr>
        <w:rPr>
          <w:sz w:val="28"/>
          <w:szCs w:val="28"/>
        </w:rPr>
      </w:pPr>
      <w:r w:rsidRPr="00DE2EB5">
        <w:rPr>
          <w:sz w:val="28"/>
          <w:szCs w:val="28"/>
        </w:rPr>
        <w:t>Qu’était-il demandé à Israël de faire comme préparatifs pour l’apparition de Dieu ?</w:t>
      </w:r>
    </w:p>
    <w:p w:rsidR="00AE48C2" w:rsidRPr="00DE2EB5" w:rsidRDefault="00AE48C2" w:rsidP="00FA3734">
      <w:pPr>
        <w:pStyle w:val="L6"/>
        <w:numPr>
          <w:ilvl w:val="0"/>
          <w:numId w:val="4"/>
        </w:numPr>
        <w:rPr>
          <w:sz w:val="28"/>
          <w:szCs w:val="28"/>
        </w:rPr>
      </w:pPr>
      <w:r w:rsidRPr="00DE2EB5">
        <w:rPr>
          <w:sz w:val="28"/>
          <w:szCs w:val="28"/>
        </w:rPr>
        <w:t xml:space="preserve">Que symbolisaient ces préparatifs, et dans la manière de faire les préparatifs, qu’est-ce que Dieu exigeait des Israélites comme préparatifs intérieurs? </w:t>
      </w:r>
    </w:p>
    <w:p w:rsidR="00AE48C2" w:rsidRPr="00DE2EB5" w:rsidRDefault="00AE48C2" w:rsidP="00FA3734">
      <w:pPr>
        <w:pStyle w:val="L6"/>
        <w:numPr>
          <w:ilvl w:val="0"/>
          <w:numId w:val="4"/>
        </w:numPr>
        <w:rPr>
          <w:sz w:val="28"/>
          <w:szCs w:val="28"/>
        </w:rPr>
      </w:pPr>
      <w:r w:rsidRPr="00DE2EB5">
        <w:rPr>
          <w:sz w:val="28"/>
          <w:szCs w:val="28"/>
        </w:rPr>
        <w:t>Comment ces préparatifs les aidèrent-ils en ce qui concerne la Loi que Dieu allait leur donner ?</w:t>
      </w:r>
    </w:p>
    <w:p w:rsidR="00AE48C2" w:rsidRPr="00DE2EB5" w:rsidRDefault="00AE48C2" w:rsidP="00FA3734">
      <w:pPr>
        <w:pStyle w:val="L6"/>
        <w:numPr>
          <w:ilvl w:val="0"/>
          <w:numId w:val="4"/>
        </w:numPr>
        <w:rPr>
          <w:sz w:val="28"/>
          <w:szCs w:val="28"/>
        </w:rPr>
      </w:pPr>
      <w:r w:rsidRPr="00DE2EB5">
        <w:rPr>
          <w:sz w:val="28"/>
          <w:szCs w:val="28"/>
        </w:rPr>
        <w:t>Une personne peut-elle ainsi garder la Loi afin  qu’elle lui apporte le salut ?</w:t>
      </w:r>
    </w:p>
    <w:p w:rsidR="00AE48C2" w:rsidRPr="00DE2EB5" w:rsidRDefault="00AE48C2" w:rsidP="00FA3734">
      <w:pPr>
        <w:pStyle w:val="L6"/>
        <w:numPr>
          <w:ilvl w:val="0"/>
          <w:numId w:val="4"/>
        </w:numPr>
        <w:rPr>
          <w:sz w:val="28"/>
          <w:szCs w:val="28"/>
        </w:rPr>
      </w:pPr>
      <w:r w:rsidRPr="00DE2EB5">
        <w:rPr>
          <w:sz w:val="28"/>
          <w:szCs w:val="28"/>
        </w:rPr>
        <w:t>Quelle est la fonction  de la Loi en relation avec le salut en Christ ?</w:t>
      </w:r>
    </w:p>
    <w:p w:rsidR="00AE48C2" w:rsidRPr="00DE2EB5" w:rsidRDefault="00AE48C2" w:rsidP="00FA3734">
      <w:pPr>
        <w:pStyle w:val="L6"/>
        <w:numPr>
          <w:ilvl w:val="0"/>
          <w:numId w:val="4"/>
        </w:numPr>
        <w:rPr>
          <w:sz w:val="28"/>
          <w:szCs w:val="28"/>
        </w:rPr>
      </w:pPr>
      <w:r w:rsidRPr="00DE2EB5">
        <w:rPr>
          <w:sz w:val="28"/>
          <w:szCs w:val="28"/>
        </w:rPr>
        <w:t>Pourquoi les éclairs, le tonnerre et le son de la trompette précédèrent-ils la remise de la Loi ?</w:t>
      </w:r>
    </w:p>
    <w:p w:rsidR="00AE48C2" w:rsidRPr="00DE2EB5" w:rsidRDefault="00AE48C2" w:rsidP="00FA3734">
      <w:pPr>
        <w:pStyle w:val="L6"/>
        <w:numPr>
          <w:ilvl w:val="0"/>
          <w:numId w:val="4"/>
        </w:numPr>
        <w:rPr>
          <w:sz w:val="28"/>
          <w:szCs w:val="28"/>
        </w:rPr>
      </w:pPr>
      <w:r w:rsidRPr="00DE2EB5">
        <w:rPr>
          <w:sz w:val="28"/>
          <w:szCs w:val="28"/>
        </w:rPr>
        <w:t>Quelle est la substance de la Loi Mosaïque, telle qu’elle fut donnée sur la Montagne de  Sinaï ?</w:t>
      </w:r>
    </w:p>
    <w:p w:rsidR="00B62561" w:rsidRPr="00AE48C2" w:rsidRDefault="00B62561" w:rsidP="00AE48C2"/>
    <w:sectPr w:rsidR="00B62561" w:rsidRPr="00AE48C2"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734" w:rsidRDefault="00FA3734" w:rsidP="00704B31">
      <w:r>
        <w:separator/>
      </w:r>
    </w:p>
  </w:endnote>
  <w:endnote w:type="continuationSeparator" w:id="0">
    <w:p w:rsidR="00FA3734" w:rsidRDefault="00FA3734"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AE48C2">
              <w:rPr>
                <w:rFonts w:ascii="Agency FB" w:hAnsi="Agency FB"/>
                <w:b/>
                <w:bCs/>
                <w:noProof/>
                <w:sz w:val="16"/>
                <w:szCs w:val="16"/>
              </w:rPr>
              <w:t>4</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AE48C2">
              <w:rPr>
                <w:rFonts w:ascii="Agency FB" w:hAnsi="Agency FB"/>
                <w:b/>
                <w:bCs/>
                <w:noProof/>
                <w:sz w:val="16"/>
                <w:szCs w:val="16"/>
              </w:rPr>
              <w:t>4</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734" w:rsidRDefault="00FA3734" w:rsidP="00704B31">
      <w:r>
        <w:separator/>
      </w:r>
    </w:p>
  </w:footnote>
  <w:footnote w:type="continuationSeparator" w:id="0">
    <w:p w:rsidR="00FA3734" w:rsidRDefault="00FA3734"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79C9"/>
    <w:multiLevelType w:val="hybridMultilevel"/>
    <w:tmpl w:val="BDDAF112"/>
    <w:lvl w:ilvl="0" w:tplc="040C000F">
      <w:start w:val="1"/>
      <w:numFmt w:val="decimal"/>
      <w:lvlText w:val="%1."/>
      <w:lvlJc w:val="left"/>
      <w:pPr>
        <w:tabs>
          <w:tab w:val="num" w:pos="864"/>
        </w:tabs>
        <w:ind w:left="864" w:hanging="360"/>
      </w:pPr>
    </w:lvl>
    <w:lvl w:ilvl="1" w:tplc="040C0019">
      <w:start w:val="1"/>
      <w:numFmt w:val="lowerLetter"/>
      <w:lvlText w:val="%2."/>
      <w:lvlJc w:val="left"/>
      <w:pPr>
        <w:tabs>
          <w:tab w:val="num" w:pos="1584"/>
        </w:tabs>
        <w:ind w:left="1584" w:hanging="360"/>
      </w:pPr>
    </w:lvl>
    <w:lvl w:ilvl="2" w:tplc="040C001B">
      <w:start w:val="1"/>
      <w:numFmt w:val="lowerRoman"/>
      <w:lvlText w:val="%3."/>
      <w:lvlJc w:val="right"/>
      <w:pPr>
        <w:tabs>
          <w:tab w:val="num" w:pos="2304"/>
        </w:tabs>
        <w:ind w:left="2304" w:hanging="180"/>
      </w:pPr>
    </w:lvl>
    <w:lvl w:ilvl="3" w:tplc="040C000F">
      <w:start w:val="1"/>
      <w:numFmt w:val="decimal"/>
      <w:lvlText w:val="%4."/>
      <w:lvlJc w:val="left"/>
      <w:pPr>
        <w:tabs>
          <w:tab w:val="num" w:pos="3024"/>
        </w:tabs>
        <w:ind w:left="3024" w:hanging="360"/>
      </w:pPr>
    </w:lvl>
    <w:lvl w:ilvl="4" w:tplc="040C0019">
      <w:start w:val="1"/>
      <w:numFmt w:val="lowerLetter"/>
      <w:lvlText w:val="%5."/>
      <w:lvlJc w:val="left"/>
      <w:pPr>
        <w:tabs>
          <w:tab w:val="num" w:pos="3744"/>
        </w:tabs>
        <w:ind w:left="3744" w:hanging="360"/>
      </w:pPr>
    </w:lvl>
    <w:lvl w:ilvl="5" w:tplc="040C001B">
      <w:start w:val="1"/>
      <w:numFmt w:val="lowerRoman"/>
      <w:lvlText w:val="%6."/>
      <w:lvlJc w:val="right"/>
      <w:pPr>
        <w:tabs>
          <w:tab w:val="num" w:pos="4464"/>
        </w:tabs>
        <w:ind w:left="4464" w:hanging="180"/>
      </w:pPr>
    </w:lvl>
    <w:lvl w:ilvl="6" w:tplc="040C000F">
      <w:start w:val="1"/>
      <w:numFmt w:val="decimal"/>
      <w:lvlText w:val="%7."/>
      <w:lvlJc w:val="left"/>
      <w:pPr>
        <w:tabs>
          <w:tab w:val="num" w:pos="5184"/>
        </w:tabs>
        <w:ind w:left="5184" w:hanging="360"/>
      </w:pPr>
    </w:lvl>
    <w:lvl w:ilvl="7" w:tplc="040C0019">
      <w:start w:val="1"/>
      <w:numFmt w:val="lowerLetter"/>
      <w:lvlText w:val="%8."/>
      <w:lvlJc w:val="left"/>
      <w:pPr>
        <w:tabs>
          <w:tab w:val="num" w:pos="5904"/>
        </w:tabs>
        <w:ind w:left="5904" w:hanging="360"/>
      </w:pPr>
    </w:lvl>
    <w:lvl w:ilvl="8" w:tplc="040C001B">
      <w:start w:val="1"/>
      <w:numFmt w:val="lowerRoman"/>
      <w:lvlText w:val="%9."/>
      <w:lvlJc w:val="right"/>
      <w:pPr>
        <w:tabs>
          <w:tab w:val="num" w:pos="6624"/>
        </w:tabs>
        <w:ind w:left="6624" w:hanging="180"/>
      </w:pPr>
    </w:lvl>
  </w:abstractNum>
  <w:abstractNum w:abstractNumId="1" w15:restartNumberingAfterBreak="0">
    <w:nsid w:val="2E8B402B"/>
    <w:multiLevelType w:val="hybridMultilevel"/>
    <w:tmpl w:val="EED0306E"/>
    <w:lvl w:ilvl="0" w:tplc="040C000F">
      <w:start w:val="1"/>
      <w:numFmt w:val="decimal"/>
      <w:lvlText w:val="%1."/>
      <w:lvlJc w:val="left"/>
      <w:pPr>
        <w:tabs>
          <w:tab w:val="num" w:pos="864"/>
        </w:tabs>
        <w:ind w:left="864" w:hanging="360"/>
      </w:pPr>
    </w:lvl>
    <w:lvl w:ilvl="1" w:tplc="040C0019">
      <w:start w:val="1"/>
      <w:numFmt w:val="lowerLetter"/>
      <w:lvlText w:val="%2."/>
      <w:lvlJc w:val="left"/>
      <w:pPr>
        <w:tabs>
          <w:tab w:val="num" w:pos="1584"/>
        </w:tabs>
        <w:ind w:left="1584" w:hanging="360"/>
      </w:pPr>
    </w:lvl>
    <w:lvl w:ilvl="2" w:tplc="040C001B">
      <w:start w:val="1"/>
      <w:numFmt w:val="lowerRoman"/>
      <w:lvlText w:val="%3."/>
      <w:lvlJc w:val="right"/>
      <w:pPr>
        <w:tabs>
          <w:tab w:val="num" w:pos="2304"/>
        </w:tabs>
        <w:ind w:left="2304" w:hanging="180"/>
      </w:pPr>
    </w:lvl>
    <w:lvl w:ilvl="3" w:tplc="040C000F">
      <w:start w:val="1"/>
      <w:numFmt w:val="decimal"/>
      <w:lvlText w:val="%4."/>
      <w:lvlJc w:val="left"/>
      <w:pPr>
        <w:tabs>
          <w:tab w:val="num" w:pos="3024"/>
        </w:tabs>
        <w:ind w:left="3024" w:hanging="360"/>
      </w:pPr>
    </w:lvl>
    <w:lvl w:ilvl="4" w:tplc="040C0019">
      <w:start w:val="1"/>
      <w:numFmt w:val="lowerLetter"/>
      <w:lvlText w:val="%5."/>
      <w:lvlJc w:val="left"/>
      <w:pPr>
        <w:tabs>
          <w:tab w:val="num" w:pos="3744"/>
        </w:tabs>
        <w:ind w:left="3744" w:hanging="360"/>
      </w:pPr>
    </w:lvl>
    <w:lvl w:ilvl="5" w:tplc="040C001B">
      <w:start w:val="1"/>
      <w:numFmt w:val="lowerRoman"/>
      <w:lvlText w:val="%6."/>
      <w:lvlJc w:val="right"/>
      <w:pPr>
        <w:tabs>
          <w:tab w:val="num" w:pos="4464"/>
        </w:tabs>
        <w:ind w:left="4464" w:hanging="180"/>
      </w:pPr>
    </w:lvl>
    <w:lvl w:ilvl="6" w:tplc="040C000F">
      <w:start w:val="1"/>
      <w:numFmt w:val="decimal"/>
      <w:lvlText w:val="%7."/>
      <w:lvlJc w:val="left"/>
      <w:pPr>
        <w:tabs>
          <w:tab w:val="num" w:pos="5184"/>
        </w:tabs>
        <w:ind w:left="5184" w:hanging="360"/>
      </w:pPr>
    </w:lvl>
    <w:lvl w:ilvl="7" w:tplc="040C0019">
      <w:start w:val="1"/>
      <w:numFmt w:val="lowerLetter"/>
      <w:lvlText w:val="%8."/>
      <w:lvlJc w:val="left"/>
      <w:pPr>
        <w:tabs>
          <w:tab w:val="num" w:pos="5904"/>
        </w:tabs>
        <w:ind w:left="5904" w:hanging="360"/>
      </w:pPr>
    </w:lvl>
    <w:lvl w:ilvl="8" w:tplc="040C001B">
      <w:start w:val="1"/>
      <w:numFmt w:val="lowerRoman"/>
      <w:lvlText w:val="%9."/>
      <w:lvlJc w:val="right"/>
      <w:pPr>
        <w:tabs>
          <w:tab w:val="num" w:pos="6624"/>
        </w:tabs>
        <w:ind w:left="6624" w:hanging="180"/>
      </w:pPr>
    </w:lvl>
  </w:abstractNum>
  <w:abstractNum w:abstractNumId="2" w15:restartNumberingAfterBreak="0">
    <w:nsid w:val="54AB7B7C"/>
    <w:multiLevelType w:val="hybridMultilevel"/>
    <w:tmpl w:val="29565192"/>
    <w:lvl w:ilvl="0" w:tplc="040C000F">
      <w:start w:val="1"/>
      <w:numFmt w:val="decimal"/>
      <w:lvlText w:val="%1."/>
      <w:lvlJc w:val="left"/>
      <w:pPr>
        <w:tabs>
          <w:tab w:val="num" w:pos="864"/>
        </w:tabs>
        <w:ind w:left="864" w:hanging="360"/>
      </w:pPr>
    </w:lvl>
    <w:lvl w:ilvl="1" w:tplc="040C0019">
      <w:start w:val="1"/>
      <w:numFmt w:val="lowerLetter"/>
      <w:lvlText w:val="%2."/>
      <w:lvlJc w:val="left"/>
      <w:pPr>
        <w:tabs>
          <w:tab w:val="num" w:pos="1584"/>
        </w:tabs>
        <w:ind w:left="1584" w:hanging="360"/>
      </w:pPr>
    </w:lvl>
    <w:lvl w:ilvl="2" w:tplc="040C001B">
      <w:start w:val="1"/>
      <w:numFmt w:val="lowerRoman"/>
      <w:lvlText w:val="%3."/>
      <w:lvlJc w:val="right"/>
      <w:pPr>
        <w:tabs>
          <w:tab w:val="num" w:pos="2304"/>
        </w:tabs>
        <w:ind w:left="2304" w:hanging="180"/>
      </w:pPr>
    </w:lvl>
    <w:lvl w:ilvl="3" w:tplc="040C000F">
      <w:start w:val="1"/>
      <w:numFmt w:val="decimal"/>
      <w:lvlText w:val="%4."/>
      <w:lvlJc w:val="left"/>
      <w:pPr>
        <w:tabs>
          <w:tab w:val="num" w:pos="3024"/>
        </w:tabs>
        <w:ind w:left="3024" w:hanging="360"/>
      </w:pPr>
    </w:lvl>
    <w:lvl w:ilvl="4" w:tplc="040C0019">
      <w:start w:val="1"/>
      <w:numFmt w:val="lowerLetter"/>
      <w:lvlText w:val="%5."/>
      <w:lvlJc w:val="left"/>
      <w:pPr>
        <w:tabs>
          <w:tab w:val="num" w:pos="3744"/>
        </w:tabs>
        <w:ind w:left="3744" w:hanging="360"/>
      </w:pPr>
    </w:lvl>
    <w:lvl w:ilvl="5" w:tplc="040C001B">
      <w:start w:val="1"/>
      <w:numFmt w:val="lowerRoman"/>
      <w:lvlText w:val="%6."/>
      <w:lvlJc w:val="right"/>
      <w:pPr>
        <w:tabs>
          <w:tab w:val="num" w:pos="4464"/>
        </w:tabs>
        <w:ind w:left="4464" w:hanging="180"/>
      </w:pPr>
    </w:lvl>
    <w:lvl w:ilvl="6" w:tplc="040C000F">
      <w:start w:val="1"/>
      <w:numFmt w:val="decimal"/>
      <w:lvlText w:val="%7."/>
      <w:lvlJc w:val="left"/>
      <w:pPr>
        <w:tabs>
          <w:tab w:val="num" w:pos="5184"/>
        </w:tabs>
        <w:ind w:left="5184" w:hanging="360"/>
      </w:pPr>
    </w:lvl>
    <w:lvl w:ilvl="7" w:tplc="040C0019">
      <w:start w:val="1"/>
      <w:numFmt w:val="lowerLetter"/>
      <w:lvlText w:val="%8."/>
      <w:lvlJc w:val="left"/>
      <w:pPr>
        <w:tabs>
          <w:tab w:val="num" w:pos="5904"/>
        </w:tabs>
        <w:ind w:left="5904" w:hanging="360"/>
      </w:pPr>
    </w:lvl>
    <w:lvl w:ilvl="8" w:tplc="040C001B">
      <w:start w:val="1"/>
      <w:numFmt w:val="lowerRoman"/>
      <w:lvlText w:val="%9."/>
      <w:lvlJc w:val="right"/>
      <w:pPr>
        <w:tabs>
          <w:tab w:val="num" w:pos="6624"/>
        </w:tabs>
        <w:ind w:left="6624" w:hanging="180"/>
      </w:pPr>
    </w:lvl>
  </w:abstractNum>
  <w:abstractNum w:abstractNumId="3" w15:restartNumberingAfterBreak="0">
    <w:nsid w:val="748A1F96"/>
    <w:multiLevelType w:val="hybridMultilevel"/>
    <w:tmpl w:val="D6BEBFE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4DAD"/>
    <w:rsid w:val="00451A13"/>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50D"/>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3734"/>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2017-01-04T20:19:00Z</cp:lastPrinted>
  <dcterms:created xsi:type="dcterms:W3CDTF">2017-01-04T20:21:00Z</dcterms:created>
  <dcterms:modified xsi:type="dcterms:W3CDTF">2017-01-04T20:21:00Z</dcterms:modified>
</cp:coreProperties>
</file>