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074" w:rsidRPr="00DE2EB5" w:rsidRDefault="006C4074" w:rsidP="006C4074">
      <w:pPr>
        <w:pStyle w:val="2S"/>
        <w:rPr>
          <w:sz w:val="28"/>
          <w:szCs w:val="28"/>
        </w:rPr>
      </w:pPr>
      <w:r w:rsidRPr="00DE2EB5">
        <w:rPr>
          <w:sz w:val="28"/>
          <w:szCs w:val="28"/>
        </w:rPr>
        <w:t>LA MER ROUGE ; LA VICTOIRE D’ISRAËL SUR L’EGYPTE</w:t>
      </w:r>
    </w:p>
    <w:p w:rsidR="006C4074" w:rsidRPr="00DE2EB5" w:rsidRDefault="006C4074" w:rsidP="006C4074">
      <w:pPr>
        <w:pStyle w:val="CC"/>
        <w:rPr>
          <w:sz w:val="28"/>
          <w:szCs w:val="28"/>
        </w:rPr>
      </w:pPr>
      <w:r w:rsidRPr="00DE2EB5">
        <w:rPr>
          <w:sz w:val="28"/>
          <w:szCs w:val="28"/>
        </w:rPr>
        <w:t>Exode 13:17-22; 14:1-31; 15:1-21</w:t>
      </w:r>
    </w:p>
    <w:p w:rsidR="006C4074" w:rsidRPr="00DE2EB5" w:rsidRDefault="006C4074" w:rsidP="006C4074">
      <w:pPr>
        <w:pStyle w:val="CC"/>
        <w:rPr>
          <w:sz w:val="28"/>
          <w:szCs w:val="28"/>
        </w:rPr>
      </w:pPr>
      <w:r w:rsidRPr="00DE2EB5">
        <w:rPr>
          <w:sz w:val="28"/>
          <w:szCs w:val="28"/>
        </w:rPr>
        <w:t>LEÇON  57  -  COURS DES JEUNES</w:t>
      </w:r>
    </w:p>
    <w:p w:rsidR="006C4074" w:rsidRPr="00DE2EB5" w:rsidRDefault="006C4074" w:rsidP="006C4074">
      <w:pPr>
        <w:pStyle w:val="AK"/>
        <w:rPr>
          <w:sz w:val="28"/>
          <w:szCs w:val="28"/>
        </w:rPr>
      </w:pPr>
      <w:r w:rsidRPr="00DE2EB5">
        <w:rPr>
          <w:sz w:val="28"/>
          <w:szCs w:val="28"/>
        </w:rPr>
        <w:t>VERSET DE MEMOIRE: "C’est par la foi qu’ils traversèrent la mer rouge comme un lieu sec"(Hébreux 11:29).</w:t>
      </w:r>
    </w:p>
    <w:p w:rsidR="006C4074" w:rsidRPr="00DE2EB5" w:rsidRDefault="006C4074" w:rsidP="006C4074">
      <w:pPr>
        <w:pStyle w:val="SH"/>
        <w:rPr>
          <w:sz w:val="28"/>
          <w:szCs w:val="28"/>
        </w:rPr>
      </w:pPr>
      <w:r w:rsidRPr="00DE2EB5">
        <w:rPr>
          <w:sz w:val="28"/>
          <w:szCs w:val="28"/>
        </w:rPr>
        <w:t xml:space="preserve">Le Commencement de l’Exode </w:t>
      </w:r>
    </w:p>
    <w:p w:rsidR="006C4074" w:rsidRPr="00DE2EB5" w:rsidRDefault="006C4074" w:rsidP="006C4074">
      <w:pPr>
        <w:pStyle w:val="MP"/>
        <w:rPr>
          <w:sz w:val="28"/>
          <w:szCs w:val="28"/>
        </w:rPr>
      </w:pPr>
      <w:r w:rsidRPr="00DE2EB5">
        <w:rPr>
          <w:sz w:val="28"/>
          <w:szCs w:val="28"/>
        </w:rPr>
        <w:t>Les Enfants d’Israël commencèrent leur marche victorieuse vers la Terre Canaanéenne. Ce n’était pas une grande distance, parce que nous nous rappelons que les fils de Jacob étaient partis deux fois de Canaan pour l’Egypte acheter du blé; et quand Jacob était mort, Joseph et une grande compagnie de sa famille et de ses serviteurs y étaient retournés pour enterrer son père. Si les Israélites avaient suivi les instructions de Moïse et avaient cru aveuglement en Dieu, ils seraient arrivés sans doute en peu de temps dans leur héritage. Mais à cause de leur incrédulité et de leur désobéissance, ils ont erré dans le désert pendant quarante ans, jusqu’à ce que tout le peuple, âgé de plus de vingt ans à leur sortie d’Egypte, mourût sauf Caleb et Josué.</w:t>
      </w:r>
    </w:p>
    <w:p w:rsidR="006C4074" w:rsidRPr="00DE2EB5" w:rsidRDefault="006C4074" w:rsidP="006C4074">
      <w:pPr>
        <w:pStyle w:val="MP"/>
        <w:rPr>
          <w:sz w:val="28"/>
          <w:szCs w:val="28"/>
        </w:rPr>
      </w:pPr>
      <w:r w:rsidRPr="00DE2EB5">
        <w:rPr>
          <w:sz w:val="28"/>
          <w:szCs w:val="28"/>
        </w:rPr>
        <w:t>Dieu avait fait de grands miracles pour amener les Egyptiens à laisser aller son peuple, mais la plus grande victoire est encore devant eux. A peine les Egyptiens sont sortis du coup causé par la perte de leurs premiers-nés qu’ils ont décidé d’avoir fait une mauvaise chose en laissant aller leurs esclaves. Après tout, les Juifs avaient fait un très grand travail pour leurs cruels maîtres, et leur absence serait vivement ressentie.</w:t>
      </w:r>
    </w:p>
    <w:p w:rsidR="006C4074" w:rsidRPr="00DE2EB5" w:rsidRDefault="006C4074" w:rsidP="006C4074">
      <w:pPr>
        <w:pStyle w:val="MP"/>
        <w:rPr>
          <w:sz w:val="28"/>
          <w:szCs w:val="28"/>
        </w:rPr>
      </w:pPr>
      <w:r w:rsidRPr="00DE2EB5">
        <w:rPr>
          <w:sz w:val="28"/>
          <w:szCs w:val="28"/>
        </w:rPr>
        <w:t>Quand Pharaon vit le chemin qu’avaient pris les Enfants d’Israël (une compagnie de trois millions de personnes avec tout leur gros et menu bétail qui ne pouvait pas passer inaperçu), il ordonna à son armée de les poursuivre avec des chevaux et des chars. Il y avait un chemin plus droit que probablement le roi espérait qu’ils eussent pris; mais, parce qu’il conduisait au pays des Philistins qui sans nul doute leur déclareraient la guerre, Dieu avait conduit les Enfants d’Israël à prendre par la route qui passait par la Mer Rouge. Dieu ne voudrait pas que Son peuple se prépare à combattre aussitôt après avoir été libéré de l’esclavage, et quand ils n’avaient jamais eu l’occasion de faire valoir leurs droits, ni de se défendre eux-mêmes. Pharaon pensa probablement qu’ils se sont égarés parce qu’ ils poursuivaient leur marche dans cet étroit passage, entre les montagnes avec la Mer Rouge devant eux. Peut-être qu’il se moqua d’eux et considéra qu’il serait facile d’aller à leur poursuite et de les faire retourner en Egypte.</w:t>
      </w:r>
    </w:p>
    <w:p w:rsidR="006C4074" w:rsidRPr="00DE2EB5" w:rsidRDefault="006C4074" w:rsidP="006C4074">
      <w:pPr>
        <w:pStyle w:val="SH"/>
        <w:rPr>
          <w:sz w:val="28"/>
          <w:szCs w:val="28"/>
        </w:rPr>
      </w:pPr>
      <w:r w:rsidRPr="00DE2EB5">
        <w:rPr>
          <w:sz w:val="28"/>
          <w:szCs w:val="28"/>
        </w:rPr>
        <w:t>Une Conduite Divine</w:t>
      </w:r>
    </w:p>
    <w:p w:rsidR="006C4074" w:rsidRPr="00DE2EB5" w:rsidRDefault="006C4074" w:rsidP="006C4074">
      <w:pPr>
        <w:pStyle w:val="MP"/>
        <w:rPr>
          <w:sz w:val="28"/>
          <w:szCs w:val="28"/>
        </w:rPr>
      </w:pPr>
      <w:r w:rsidRPr="00DE2EB5">
        <w:rPr>
          <w:sz w:val="28"/>
          <w:szCs w:val="28"/>
        </w:rPr>
        <w:t>Mais Dieu conduisait Son peuple. Pendant le jour, une colonne de nuée allait devant eux pour les diriger sur le chemin, et aussi pour les protéger contre le soleil accablant (Psaume 105:39). Dans la nuit, c’était une colonne de feu qui les conduisait et les éclairait quand ils marchaient. Dieu lui-même parlait au peuple de la colonne, montrant par là qu’Il était auprès d’eux (Exode 16:10, 11; 33:9). Il les avait amenés dans cet endroit étroit pour montrer une fois de plus sa toute puissance.</w:t>
      </w:r>
    </w:p>
    <w:p w:rsidR="006C4074" w:rsidRPr="00DE2EB5" w:rsidRDefault="006C4074" w:rsidP="006C4074">
      <w:pPr>
        <w:pStyle w:val="MP"/>
        <w:rPr>
          <w:sz w:val="28"/>
          <w:szCs w:val="28"/>
        </w:rPr>
      </w:pPr>
      <w:r w:rsidRPr="00DE2EB5">
        <w:rPr>
          <w:sz w:val="28"/>
          <w:szCs w:val="28"/>
        </w:rPr>
        <w:t>Quand nous arrivons à des lieux difficiles, nous ne devons pas murmurer et dire que notre Dieu ne prend pas grand soin de nous. Nous devons croire qu’Il connaît mieux, et nous soumettre à Sa volonté, pour qu’Il puisse tirer gloire de notre vie.</w:t>
      </w:r>
    </w:p>
    <w:p w:rsidR="006C4074" w:rsidRPr="00DE2EB5" w:rsidRDefault="006C4074" w:rsidP="006C4074">
      <w:pPr>
        <w:pStyle w:val="MP"/>
        <w:rPr>
          <w:sz w:val="28"/>
          <w:szCs w:val="28"/>
        </w:rPr>
      </w:pPr>
      <w:r w:rsidRPr="00DE2EB5">
        <w:rPr>
          <w:sz w:val="28"/>
          <w:szCs w:val="28"/>
        </w:rPr>
        <w:lastRenderedPageBreak/>
        <w:t>Les Enfants d’Israël auraient dû apprendre à avoir confiance en Dieu à ce moment-là, après tous les miracles qu’ils L’avaient vu faire en Egypte; mais aussitôt qu’ils virent arriver les Egyptiens derrière eux, Ils eurent peur. Ils pensèrent qu’ils allaient mourir, et considérèrent l’esclavage en Egypte mieux que la mort.</w:t>
      </w:r>
    </w:p>
    <w:p w:rsidR="006C4074" w:rsidRPr="00DE2EB5" w:rsidRDefault="006C4074" w:rsidP="006C4074">
      <w:pPr>
        <w:pStyle w:val="SH"/>
        <w:rPr>
          <w:sz w:val="28"/>
          <w:szCs w:val="28"/>
        </w:rPr>
      </w:pPr>
      <w:r w:rsidRPr="00DE2EB5">
        <w:rPr>
          <w:sz w:val="28"/>
          <w:szCs w:val="28"/>
        </w:rPr>
        <w:t>La Bataille du Seigneur</w:t>
      </w:r>
    </w:p>
    <w:p w:rsidR="006C4074" w:rsidRPr="00DE2EB5" w:rsidRDefault="006C4074" w:rsidP="006C4074">
      <w:pPr>
        <w:pStyle w:val="MP"/>
        <w:rPr>
          <w:sz w:val="28"/>
          <w:szCs w:val="28"/>
        </w:rPr>
      </w:pPr>
      <w:r w:rsidRPr="00DE2EB5">
        <w:rPr>
          <w:sz w:val="28"/>
          <w:szCs w:val="28"/>
        </w:rPr>
        <w:t>Moïse ne pouvait pas les condamner pour leur crainte, car il a compris qu’ils étaient faibles. Il les encouragea avec ces belles paroles: "Ne craignez rien, restez en place, et regardez la délivrance que l’Eternel va vous accorder en ce jour. . .  L’Eternel combattra pour vous; et vous, gardez le silence". Ne serait-il pas merveilleux de rester en place et de regarder Dieu combattre pour eux ? Nous avons aujourd’hui ce même privilège. Dieu veut que nous restions en place, et Le laissions résoudre tous nos problèmes. Nous n’avons pas à nous inquiéter ou à nous irriter quand tout va mal ; mais si nous amenons toutes nos inquiétudes à Jésus, Il mettra toutes choses en ordre.</w:t>
      </w:r>
    </w:p>
    <w:p w:rsidR="006C4074" w:rsidRPr="00DE2EB5" w:rsidRDefault="006C4074" w:rsidP="006C4074">
      <w:pPr>
        <w:pStyle w:val="SH"/>
        <w:rPr>
          <w:sz w:val="28"/>
          <w:szCs w:val="28"/>
        </w:rPr>
      </w:pPr>
      <w:r w:rsidRPr="00DE2EB5">
        <w:rPr>
          <w:sz w:val="28"/>
          <w:szCs w:val="28"/>
        </w:rPr>
        <w:t>Entourés</w:t>
      </w:r>
    </w:p>
    <w:p w:rsidR="006C4074" w:rsidRPr="00DE2EB5" w:rsidRDefault="006C4074" w:rsidP="006C4074">
      <w:pPr>
        <w:pStyle w:val="MP"/>
        <w:rPr>
          <w:sz w:val="28"/>
          <w:szCs w:val="28"/>
        </w:rPr>
      </w:pPr>
      <w:r w:rsidRPr="00DE2EB5">
        <w:rPr>
          <w:sz w:val="28"/>
          <w:szCs w:val="28"/>
        </w:rPr>
        <w:t>Essaie d’imaginer la position de cette grande compagnie de personnes. Il y avait à leurs côtés des montagnes, l’armée des Egyptiens derrière eux, et une grande étendue d’eau devant eux. Rappelle-toi qu’ils étaient à pieds, sans armes de guerre pour combattre. Ils n’avaient rien avec lequel faire des radeaux ou des bateaux pour traverser la mer. Mais ils avaient Dieu! Dieu était leur bouclier et leur arme. Tout ce qu’ils avaient à faire était de rester tranquilles et de voir Sa puissance.</w:t>
      </w:r>
    </w:p>
    <w:p w:rsidR="006C4074" w:rsidRPr="00DE2EB5" w:rsidRDefault="006C4074" w:rsidP="006C4074">
      <w:pPr>
        <w:pStyle w:val="MP"/>
        <w:rPr>
          <w:sz w:val="28"/>
          <w:szCs w:val="28"/>
        </w:rPr>
      </w:pPr>
      <w:r w:rsidRPr="00DE2EB5">
        <w:rPr>
          <w:sz w:val="28"/>
          <w:szCs w:val="28"/>
        </w:rPr>
        <w:t>La colonne de nuée avait conduit le peuple jusqu’ici, mais elle se leva et se tint derrière le camp d’Israël, si bien que les Egyptiens ne pouvaient même pas voir les Israélites. Mais pour les Enfants d’Israël, c’était la lumière. C’est comme cela la Parole de Dieu aujourd’hui: pour les Chrétiens, elle est la lumière et le guide  pour le Ciel; mais pour le pécheur qui refuse de prendre garde à elle, elle est un jugement sévère et de l’obscurité. Pendant toute la nuit, la nuée était si épaisse entre les Egyptiens et les Enfants d’Israël qu’ils ne pouvaient pas se voir, l’un et l’autre.</w:t>
      </w:r>
    </w:p>
    <w:p w:rsidR="006C4074" w:rsidRPr="00DE2EB5" w:rsidRDefault="006C4074" w:rsidP="006C4074">
      <w:pPr>
        <w:pStyle w:val="MP"/>
        <w:rPr>
          <w:sz w:val="28"/>
          <w:szCs w:val="28"/>
        </w:rPr>
      </w:pPr>
      <w:r w:rsidRPr="00DE2EB5">
        <w:rPr>
          <w:sz w:val="28"/>
          <w:szCs w:val="28"/>
        </w:rPr>
        <w:t>Les Israélites étaient encerclés de part et d’autre, et puis Dieu leur dit d’aller en avant. Ceci était-il déraisonnable ? Peut-être, nous pensons quelquefois que les commandements de Dieu sont déraisonnables, mais ils nous tracent toujours la voie, pour que nous fassions ce qu’il nous demande de faire. Dieu dit à Moïse d’étendre le bâton sur la Mer Rouge et les eaux se partageraient; aussi le peuple pourrait marcher sur la terre sèche. Ne serais-tu pas surpris de venir près d’un lac, et de voir brusquement les eaux se partager et devenir une muraille de chaque côté, laissant un passage au milieu ? C’est de cette manière que le Dieu tout-puissant  agit. Ceci a dû être un passage large, parce que tous ces hommes et leurs animaux devaient traverser en une nuit.</w:t>
      </w:r>
    </w:p>
    <w:p w:rsidR="006C4074" w:rsidRPr="00DE2EB5" w:rsidRDefault="006C4074" w:rsidP="006C4074">
      <w:pPr>
        <w:pStyle w:val="SH"/>
        <w:rPr>
          <w:sz w:val="28"/>
          <w:szCs w:val="28"/>
        </w:rPr>
      </w:pPr>
      <w:r w:rsidRPr="00DE2EB5">
        <w:rPr>
          <w:sz w:val="28"/>
          <w:szCs w:val="28"/>
        </w:rPr>
        <w:t>Des Chars Brisés</w:t>
      </w:r>
    </w:p>
    <w:p w:rsidR="006C4074" w:rsidRPr="00DE2EB5" w:rsidRDefault="006C4074" w:rsidP="006C4074">
      <w:pPr>
        <w:pStyle w:val="MP"/>
        <w:rPr>
          <w:sz w:val="28"/>
          <w:szCs w:val="28"/>
        </w:rPr>
      </w:pPr>
      <w:r w:rsidRPr="00DE2EB5">
        <w:rPr>
          <w:sz w:val="28"/>
          <w:szCs w:val="28"/>
        </w:rPr>
        <w:t xml:space="preserve">Quand Dieu vit les Egyptiens poursuivre les Enfants d’Israël dans la Mer Rouge, Il ôta les roues de leurs chars, aussi ne pouvaient-ils pas les rattraper. Imagine toute la confusion sur le lit de la mer: quelques chars ne pouvaient plus bouger, parce que leurs roues furent ôtées; les chevaux s’énervèrent et commencèrent par frapper la terre des pieds de devant tout autour avec impatience, parce qu’ils ne pouvaient plus avancer; </w:t>
      </w:r>
      <w:r w:rsidRPr="00DE2EB5">
        <w:rPr>
          <w:sz w:val="28"/>
          <w:szCs w:val="28"/>
        </w:rPr>
        <w:lastRenderedPageBreak/>
        <w:t>d’autres chars ne pouvaient plus dépasser ceux qui étaient en difficulté, et chacun d’eux criait l’un sur l’autre, pour que quelque chose soit fait.</w:t>
      </w:r>
    </w:p>
    <w:p w:rsidR="006C4074" w:rsidRPr="00DE2EB5" w:rsidRDefault="006C4074" w:rsidP="006C4074">
      <w:pPr>
        <w:pStyle w:val="MP"/>
        <w:rPr>
          <w:sz w:val="28"/>
          <w:szCs w:val="28"/>
        </w:rPr>
      </w:pPr>
      <w:r w:rsidRPr="00DE2EB5">
        <w:rPr>
          <w:sz w:val="28"/>
          <w:szCs w:val="28"/>
        </w:rPr>
        <w:t>Aussitôt que les Israélites eurent fait la traversée, les eaux retournèrent sur ceux qui les poursuivaient et les recouvrirent tous. Il n’en échappa pas un seul. Le matin, le peuple de Dieu pouvait voir les corps des Egyptiens morts sur la plage. "En ce jour, l’Eternel délivra Israël de la main des Egyptiens".</w:t>
      </w:r>
    </w:p>
    <w:p w:rsidR="006C4074" w:rsidRPr="00DE2EB5" w:rsidRDefault="006C4074" w:rsidP="006C4074">
      <w:pPr>
        <w:pStyle w:val="SH"/>
        <w:rPr>
          <w:sz w:val="28"/>
          <w:szCs w:val="28"/>
        </w:rPr>
      </w:pPr>
      <w:r w:rsidRPr="00DE2EB5">
        <w:rPr>
          <w:sz w:val="28"/>
          <w:szCs w:val="28"/>
        </w:rPr>
        <w:t>Le Chant de Moïse</w:t>
      </w:r>
    </w:p>
    <w:p w:rsidR="006C4074" w:rsidRPr="00DE2EB5" w:rsidRDefault="006C4074" w:rsidP="006C4074">
      <w:pPr>
        <w:pStyle w:val="MP"/>
        <w:rPr>
          <w:sz w:val="28"/>
          <w:szCs w:val="28"/>
        </w:rPr>
      </w:pPr>
      <w:r w:rsidRPr="00DE2EB5">
        <w:rPr>
          <w:sz w:val="28"/>
          <w:szCs w:val="28"/>
        </w:rPr>
        <w:t>Combien les Enfants d’Israël furent heureux ! Ils avaient été délivrés de l’esclavage d’Egypte, et leurs oppresseurs avaient été détruits. Moïse fit chanter au peuple un beau chant de louange, un des plus grands poèmes jamais écrit. C’était leur chant de délivrance à travers la miséricorde de Dieu. Nous avons dans le livre de l’Apocalypse un écrit d’un autre groupe, qui chanta ce cantique appelé le Chant de Moïse, et ils ont ajouté: "Tes œuvres sont grandes et admirables, Seigneur Dieu Tout-Puissant! Tes voies sont justes et véritables, roi des nations! Qui ne craindra pas, Seigneur, et ne glorifiera pas ton nom ? Car seul tu es saint. Et toutes les nations viendront, et se prosterneront devant toi, parce que tes jugements ont été manifestés" (Apocalypse 15:3, 4).</w:t>
      </w:r>
    </w:p>
    <w:p w:rsidR="006C4074" w:rsidRPr="00DE2EB5" w:rsidRDefault="006C4074" w:rsidP="006C4074">
      <w:pPr>
        <w:pStyle w:val="MP"/>
        <w:rPr>
          <w:sz w:val="28"/>
          <w:szCs w:val="28"/>
        </w:rPr>
      </w:pPr>
      <w:r w:rsidRPr="00DE2EB5">
        <w:rPr>
          <w:sz w:val="28"/>
          <w:szCs w:val="28"/>
        </w:rPr>
        <w:t>Le pouvoir des méchants a été anéanti, le jugement de Dieu a été montré à tous les hommes. Comme Israël a été délivré de l’esclavage des Egyptiens, nous sommes nous aussi délivrés de l’esclavage du diable, lorsque nous sommes sauvés; et aussi nous serons enlevés au Ciel, de ce monde de péché, quand Jésus viendra. La traversée de la Mer Rouge est un type de notre baptême d’eau (1 Corinthiens 10:1, 2).</w:t>
      </w:r>
    </w:p>
    <w:p w:rsidR="006C4074" w:rsidRPr="00DE2EB5" w:rsidRDefault="006C4074" w:rsidP="006C4074">
      <w:pPr>
        <w:pStyle w:val="CC"/>
        <w:rPr>
          <w:sz w:val="28"/>
          <w:szCs w:val="28"/>
        </w:rPr>
      </w:pPr>
      <w:r w:rsidRPr="00DE2EB5">
        <w:rPr>
          <w:sz w:val="28"/>
          <w:szCs w:val="28"/>
        </w:rPr>
        <w:t>QUESTIONS</w:t>
      </w:r>
    </w:p>
    <w:p w:rsidR="006C4074" w:rsidRPr="00DE2EB5" w:rsidRDefault="006C4074" w:rsidP="006B05DC">
      <w:pPr>
        <w:pStyle w:val="L6"/>
        <w:numPr>
          <w:ilvl w:val="0"/>
          <w:numId w:val="1"/>
        </w:numPr>
        <w:rPr>
          <w:sz w:val="28"/>
          <w:szCs w:val="28"/>
        </w:rPr>
      </w:pPr>
      <w:r w:rsidRPr="00DE2EB5">
        <w:rPr>
          <w:sz w:val="28"/>
          <w:szCs w:val="28"/>
        </w:rPr>
        <w:t>Pharaon a-t-il laissé le peuple aller en paix après leur départ ?</w:t>
      </w:r>
    </w:p>
    <w:p w:rsidR="006C4074" w:rsidRPr="00DE2EB5" w:rsidRDefault="006C4074" w:rsidP="006B05DC">
      <w:pPr>
        <w:pStyle w:val="L6"/>
        <w:numPr>
          <w:ilvl w:val="0"/>
          <w:numId w:val="1"/>
        </w:numPr>
        <w:rPr>
          <w:sz w:val="28"/>
          <w:szCs w:val="28"/>
        </w:rPr>
      </w:pPr>
      <w:r w:rsidRPr="00DE2EB5">
        <w:rPr>
          <w:sz w:val="28"/>
          <w:szCs w:val="28"/>
        </w:rPr>
        <w:t>Qui est-ce qu’il envoya à leur poursuite ?</w:t>
      </w:r>
    </w:p>
    <w:p w:rsidR="006C4074" w:rsidRPr="00DE2EB5" w:rsidRDefault="006C4074" w:rsidP="006B05DC">
      <w:pPr>
        <w:pStyle w:val="L6"/>
        <w:numPr>
          <w:ilvl w:val="0"/>
          <w:numId w:val="1"/>
        </w:numPr>
        <w:rPr>
          <w:sz w:val="28"/>
          <w:szCs w:val="28"/>
        </w:rPr>
      </w:pPr>
      <w:r w:rsidRPr="00DE2EB5">
        <w:rPr>
          <w:sz w:val="28"/>
          <w:szCs w:val="28"/>
        </w:rPr>
        <w:t>Qu’est-ce que les Israélites ont fait en voyant ceux qui les poursuivaient ? Qu’est-ce qu’ils devraient faire ?</w:t>
      </w:r>
    </w:p>
    <w:p w:rsidR="006C4074" w:rsidRPr="00DE2EB5" w:rsidRDefault="006C4074" w:rsidP="006B05DC">
      <w:pPr>
        <w:pStyle w:val="L6"/>
        <w:numPr>
          <w:ilvl w:val="0"/>
          <w:numId w:val="1"/>
        </w:numPr>
        <w:rPr>
          <w:sz w:val="28"/>
          <w:szCs w:val="28"/>
        </w:rPr>
      </w:pPr>
      <w:r w:rsidRPr="00DE2EB5">
        <w:rPr>
          <w:sz w:val="28"/>
          <w:szCs w:val="28"/>
        </w:rPr>
        <w:t>Comment étaient conduits les Enfants d’Israël pendant le jour ? Pendant la nuit?</w:t>
      </w:r>
    </w:p>
    <w:p w:rsidR="006C4074" w:rsidRPr="00DE2EB5" w:rsidRDefault="006C4074" w:rsidP="006B05DC">
      <w:pPr>
        <w:pStyle w:val="L6"/>
        <w:numPr>
          <w:ilvl w:val="0"/>
          <w:numId w:val="1"/>
        </w:numPr>
        <w:rPr>
          <w:sz w:val="28"/>
          <w:szCs w:val="28"/>
        </w:rPr>
      </w:pPr>
      <w:r w:rsidRPr="00DE2EB5">
        <w:rPr>
          <w:sz w:val="28"/>
          <w:szCs w:val="28"/>
        </w:rPr>
        <w:t>Qu’arriva-t-il à la nuée, quand les Egyptiens s’approchaient d’eux ?</w:t>
      </w:r>
    </w:p>
    <w:p w:rsidR="006C4074" w:rsidRPr="00DE2EB5" w:rsidRDefault="006C4074" w:rsidP="006B05DC">
      <w:pPr>
        <w:pStyle w:val="L6"/>
        <w:numPr>
          <w:ilvl w:val="0"/>
          <w:numId w:val="1"/>
        </w:numPr>
        <w:rPr>
          <w:sz w:val="28"/>
          <w:szCs w:val="28"/>
        </w:rPr>
      </w:pPr>
      <w:r w:rsidRPr="00DE2EB5">
        <w:rPr>
          <w:sz w:val="28"/>
          <w:szCs w:val="28"/>
        </w:rPr>
        <w:t>Qu’est-ce que Dieu demanda aux Israélites de faire ?</w:t>
      </w:r>
    </w:p>
    <w:p w:rsidR="006C4074" w:rsidRPr="00DE2EB5" w:rsidRDefault="006C4074" w:rsidP="006B05DC">
      <w:pPr>
        <w:pStyle w:val="L6"/>
        <w:numPr>
          <w:ilvl w:val="0"/>
          <w:numId w:val="1"/>
        </w:numPr>
        <w:rPr>
          <w:sz w:val="28"/>
          <w:szCs w:val="28"/>
        </w:rPr>
      </w:pPr>
      <w:r w:rsidRPr="00DE2EB5">
        <w:rPr>
          <w:sz w:val="28"/>
          <w:szCs w:val="28"/>
        </w:rPr>
        <w:t>Que se passa-t-il quand Moïse étendit son bâton ?</w:t>
      </w:r>
    </w:p>
    <w:p w:rsidR="006C4074" w:rsidRPr="00DE2EB5" w:rsidRDefault="006C4074" w:rsidP="006B05DC">
      <w:pPr>
        <w:pStyle w:val="L6"/>
        <w:numPr>
          <w:ilvl w:val="0"/>
          <w:numId w:val="1"/>
        </w:numPr>
        <w:rPr>
          <w:sz w:val="28"/>
          <w:szCs w:val="28"/>
        </w:rPr>
      </w:pPr>
      <w:r w:rsidRPr="00DE2EB5">
        <w:rPr>
          <w:sz w:val="28"/>
          <w:szCs w:val="28"/>
        </w:rPr>
        <w:t>Comment les Israélites ont-ils traversé la Mer Rouge ?</w:t>
      </w:r>
    </w:p>
    <w:p w:rsidR="006C4074" w:rsidRPr="00DE2EB5" w:rsidRDefault="006C4074" w:rsidP="006B05DC">
      <w:pPr>
        <w:pStyle w:val="L6"/>
        <w:numPr>
          <w:ilvl w:val="0"/>
          <w:numId w:val="1"/>
        </w:numPr>
        <w:rPr>
          <w:sz w:val="28"/>
          <w:szCs w:val="28"/>
        </w:rPr>
      </w:pPr>
      <w:r w:rsidRPr="00DE2EB5">
        <w:rPr>
          <w:sz w:val="28"/>
          <w:szCs w:val="28"/>
        </w:rPr>
        <w:t>Les Egyptiens ont-ils pu traverser ? Pourquoi pas ?</w:t>
      </w:r>
    </w:p>
    <w:p w:rsidR="006C4074" w:rsidRPr="00DE2EB5" w:rsidRDefault="006C4074" w:rsidP="006B05DC">
      <w:pPr>
        <w:pStyle w:val="L6"/>
        <w:numPr>
          <w:ilvl w:val="0"/>
          <w:numId w:val="1"/>
        </w:numPr>
        <w:rPr>
          <w:sz w:val="28"/>
          <w:szCs w:val="28"/>
        </w:rPr>
      </w:pPr>
      <w:r w:rsidRPr="00DE2EB5">
        <w:rPr>
          <w:sz w:val="28"/>
          <w:szCs w:val="28"/>
        </w:rPr>
        <w:t>Quel était le chant que Moïse chanta ?</w:t>
      </w:r>
    </w:p>
    <w:p w:rsidR="00B62561" w:rsidRPr="006C4074" w:rsidRDefault="00B62561" w:rsidP="006C4074">
      <w:bookmarkStart w:id="0" w:name="_GoBack"/>
      <w:bookmarkEnd w:id="0"/>
    </w:p>
    <w:sectPr w:rsidR="00B62561" w:rsidRPr="006C4074"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DC" w:rsidRDefault="006B05DC" w:rsidP="00704B31">
      <w:r>
        <w:separator/>
      </w:r>
    </w:p>
  </w:endnote>
  <w:endnote w:type="continuationSeparator" w:id="0">
    <w:p w:rsidR="006B05DC" w:rsidRDefault="006B05DC"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A47B7A">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A47B7A">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DC" w:rsidRDefault="006B05DC" w:rsidP="00704B31">
      <w:r>
        <w:separator/>
      </w:r>
    </w:p>
  </w:footnote>
  <w:footnote w:type="continuationSeparator" w:id="0">
    <w:p w:rsidR="006B05DC" w:rsidRDefault="006B05DC"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F1A56"/>
    <w:multiLevelType w:val="hybridMultilevel"/>
    <w:tmpl w:val="F9BA0324"/>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05DC"/>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2EE6"/>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2017-01-04T20:30:00Z</cp:lastPrinted>
  <dcterms:created xsi:type="dcterms:W3CDTF">2017-01-04T20:32:00Z</dcterms:created>
  <dcterms:modified xsi:type="dcterms:W3CDTF">2017-01-04T20:32:00Z</dcterms:modified>
</cp:coreProperties>
</file>