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B2" w:rsidRPr="008F06B2" w:rsidRDefault="008F06B2" w:rsidP="008F06B2">
      <w:pPr>
        <w:pStyle w:val="2S"/>
        <w:spacing w:before="0"/>
        <w:rPr>
          <w:rFonts w:ascii="Tahoma" w:hAnsi="Tahoma" w:cs="Tahoma"/>
          <w:noProof w:val="0"/>
          <w:sz w:val="32"/>
          <w:szCs w:val="32"/>
        </w:rPr>
      </w:pPr>
      <w:r w:rsidRPr="008F06B2">
        <w:rPr>
          <w:rFonts w:ascii="Tahoma" w:hAnsi="Tahoma" w:cs="Tahoma"/>
          <w:noProof w:val="0"/>
          <w:sz w:val="32"/>
          <w:szCs w:val="32"/>
        </w:rPr>
        <w:t>DES  ENFANTS  EN  CHRIST</w:t>
      </w:r>
    </w:p>
    <w:p w:rsidR="008F06B2" w:rsidRPr="008F06B2" w:rsidRDefault="0088286B" w:rsidP="008F06B2">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8F06B2" w:rsidRPr="008F06B2">
        <w:rPr>
          <w:rFonts w:ascii="Tahoma" w:hAnsi="Tahoma" w:cs="Tahoma"/>
          <w:sz w:val="20"/>
        </w:rPr>
        <w:t>Hébreux 5:12-14; 6:1-12</w:t>
      </w:r>
    </w:p>
    <w:p w:rsidR="000E5DD0" w:rsidRPr="00B03CB9" w:rsidRDefault="008F06B2" w:rsidP="0088286B">
      <w:pPr>
        <w:jc w:val="center"/>
        <w:rPr>
          <w:rFonts w:ascii="Tahoma" w:hAnsi="Tahoma" w:cs="Tahoma"/>
          <w:b/>
          <w:bCs/>
          <w:lang w:val="fr-FR"/>
        </w:rPr>
      </w:pPr>
      <w:r>
        <w:rPr>
          <w:rFonts w:ascii="Tahoma" w:hAnsi="Tahoma" w:cs="Tahoma"/>
          <w:sz w:val="20"/>
          <w:szCs w:val="20"/>
          <w:lang w:val="fr-FR"/>
        </w:rPr>
        <w:t>LEÇON  437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3E5011">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3E5011"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3E5011" w:rsidRPr="003E5011">
        <w:rPr>
          <w:rFonts w:ascii="Tahoma" w:hAnsi="Tahoma" w:cs="Tahoma"/>
          <w:b/>
        </w:rPr>
        <w:t>"Le sentier des justes est comme la lumière resplendissante, dont l’éclat va croissant jusqu’au milieu du jour" (Proverbes 4:18).</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4" w:type="dxa"/>
        <w:tblLook w:val="01E0"/>
      </w:tblPr>
      <w:tblGrid>
        <w:gridCol w:w="3794"/>
        <w:gridCol w:w="6520"/>
      </w:tblGrid>
      <w:tr w:rsidR="008A23EB" w:rsidRPr="00EC7A50" w:rsidTr="008F06B2">
        <w:trPr>
          <w:trHeight w:val="391"/>
        </w:trPr>
        <w:tc>
          <w:tcPr>
            <w:tcW w:w="3794"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20"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8F06B2">
        <w:tc>
          <w:tcPr>
            <w:tcW w:w="3794" w:type="dxa"/>
            <w:vMerge w:val="restart"/>
            <w:tcBorders>
              <w:right w:val="single" w:sz="4" w:space="0" w:color="auto"/>
            </w:tcBorders>
            <w:shd w:val="clear" w:color="auto" w:fill="auto"/>
          </w:tcPr>
          <w:p w:rsidR="008F06B2" w:rsidRPr="00487158" w:rsidRDefault="008F06B2" w:rsidP="008F06B2">
            <w:pPr>
              <w:pStyle w:val="CC"/>
              <w:spacing w:before="0"/>
              <w:jc w:val="left"/>
              <w:rPr>
                <w:rFonts w:ascii="Tahoma" w:hAnsi="Tahoma" w:cs="Tahoma"/>
                <w:color w:val="44546A"/>
                <w:sz w:val="24"/>
                <w:szCs w:val="24"/>
              </w:rPr>
            </w:pPr>
          </w:p>
          <w:p w:rsidR="008F06B2" w:rsidRPr="00487158" w:rsidRDefault="008F06B2" w:rsidP="008F06B2">
            <w:pPr>
              <w:rPr>
                <w:rFonts w:ascii="Tahoma" w:hAnsi="Tahoma" w:cs="Tahoma"/>
                <w:color w:val="44546A"/>
              </w:rPr>
            </w:pPr>
            <w:r w:rsidRPr="008F06B2">
              <w:rPr>
                <w:rFonts w:ascii="Tahoma" w:hAnsi="Tahoma" w:cs="Tahoma"/>
                <w:b/>
                <w:color w:val="44546A"/>
              </w:rPr>
              <w:t>Hébreux</w:t>
            </w:r>
            <w:r w:rsidRPr="008F06B2">
              <w:rPr>
                <w:rFonts w:ascii="Tahoma" w:hAnsi="Tahoma" w:cs="Tahoma"/>
                <w:b/>
                <w:bCs/>
                <w:color w:val="44546A"/>
              </w:rPr>
              <w:t xml:space="preserve"> </w:t>
            </w:r>
            <w:r w:rsidRPr="00487158">
              <w:rPr>
                <w:rFonts w:ascii="Tahoma" w:hAnsi="Tahoma" w:cs="Tahoma"/>
                <w:b/>
                <w:bCs/>
                <w:color w:val="44546A"/>
              </w:rPr>
              <w:t xml:space="preserve">5:12-14 </w:t>
            </w:r>
            <w:r w:rsidRPr="00487158">
              <w:rPr>
                <w:rFonts w:ascii="Tahoma" w:hAnsi="Tahoma" w:cs="Tahoma"/>
                <w:color w:val="44546A"/>
              </w:rPr>
              <w:br/>
            </w:r>
            <w:r w:rsidRPr="00487158">
              <w:rPr>
                <w:rFonts w:ascii="Tahoma" w:hAnsi="Tahoma" w:cs="Tahoma"/>
                <w:color w:val="44546A"/>
                <w:vertAlign w:val="superscript"/>
              </w:rPr>
              <w:t xml:space="preserve">12 </w:t>
            </w:r>
            <w:r w:rsidRPr="00487158">
              <w:rPr>
                <w:rFonts w:ascii="Tahoma" w:hAnsi="Tahoma" w:cs="Tahoma"/>
                <w:color w:val="44546A"/>
              </w:rPr>
              <w:t xml:space="preserve">Vous, en effet, qui depuis longtemps devriez ê tre des maîtres, vous avez encore besoin qu'on vous enseigne les premiers rudiments des oracles de Dieu, vous en ê tes venus à avoir besoin de lait et non d'une nourriture solide. </w:t>
            </w:r>
            <w:r w:rsidRPr="00487158">
              <w:rPr>
                <w:rFonts w:ascii="Tahoma" w:hAnsi="Tahoma" w:cs="Tahoma"/>
                <w:color w:val="44546A"/>
              </w:rPr>
              <w:br/>
            </w:r>
            <w:r w:rsidRPr="00487158">
              <w:rPr>
                <w:rFonts w:ascii="Tahoma" w:hAnsi="Tahoma" w:cs="Tahoma"/>
                <w:color w:val="44546A"/>
                <w:vertAlign w:val="superscript"/>
              </w:rPr>
              <w:t xml:space="preserve">13 </w:t>
            </w:r>
            <w:r w:rsidRPr="00487158">
              <w:rPr>
                <w:rFonts w:ascii="Tahoma" w:hAnsi="Tahoma" w:cs="Tahoma"/>
                <w:color w:val="44546A"/>
              </w:rPr>
              <w:t xml:space="preserve">Or, quiconque en est au lait n'a pas l'expérience de la parole de justice; car il est un enfant. </w:t>
            </w:r>
            <w:r w:rsidRPr="00487158">
              <w:rPr>
                <w:rFonts w:ascii="Tahoma" w:hAnsi="Tahoma" w:cs="Tahoma"/>
                <w:color w:val="44546A"/>
              </w:rPr>
              <w:br/>
            </w:r>
            <w:r w:rsidRPr="00487158">
              <w:rPr>
                <w:rFonts w:ascii="Tahoma" w:hAnsi="Tahoma" w:cs="Tahoma"/>
                <w:color w:val="44546A"/>
                <w:vertAlign w:val="superscript"/>
              </w:rPr>
              <w:t xml:space="preserve">14 </w:t>
            </w:r>
            <w:r w:rsidRPr="00487158">
              <w:rPr>
                <w:rFonts w:ascii="Tahoma" w:hAnsi="Tahoma" w:cs="Tahoma"/>
                <w:color w:val="44546A"/>
              </w:rPr>
              <w:t xml:space="preserve">Mais la nourriture solide est pour les hommes faits, pour ceux dont le jugement est exercé par l'usage à discerner ce qui est bien et ce qui est mal. </w:t>
            </w:r>
          </w:p>
          <w:p w:rsidR="008F06B2" w:rsidRPr="00487158" w:rsidRDefault="008F06B2" w:rsidP="008F06B2">
            <w:pPr>
              <w:rPr>
                <w:rStyle w:val="ind"/>
                <w:rFonts w:ascii="Tahoma" w:hAnsi="Tahoma" w:cs="Tahoma"/>
                <w:color w:val="44546A"/>
              </w:rPr>
            </w:pPr>
            <w:r w:rsidRPr="00487158">
              <w:rPr>
                <w:rFonts w:ascii="Tahoma" w:hAnsi="Tahoma" w:cs="Tahoma"/>
                <w:color w:val="44546A"/>
              </w:rPr>
              <w:br/>
            </w:r>
            <w:r w:rsidRPr="008F06B2">
              <w:rPr>
                <w:rFonts w:ascii="Tahoma" w:hAnsi="Tahoma" w:cs="Tahoma"/>
                <w:b/>
                <w:color w:val="44546A"/>
              </w:rPr>
              <w:t>Hébreux</w:t>
            </w:r>
            <w:r w:rsidRPr="00487158">
              <w:rPr>
                <w:rFonts w:ascii="Tahoma" w:hAnsi="Tahoma" w:cs="Tahoma"/>
                <w:b/>
                <w:bCs/>
                <w:color w:val="44546A"/>
              </w:rPr>
              <w:t xml:space="preserve"> 6:1-12 </w:t>
            </w:r>
            <w:r w:rsidRPr="00487158">
              <w:rPr>
                <w:rFonts w:ascii="Tahoma" w:hAnsi="Tahoma" w:cs="Tahoma"/>
                <w:color w:val="44546A"/>
              </w:rPr>
              <w:br/>
            </w:r>
            <w:r w:rsidRPr="00487158">
              <w:rPr>
                <w:rFonts w:ascii="Tahoma" w:hAnsi="Tahoma" w:cs="Tahoma"/>
                <w:color w:val="44546A"/>
                <w:vertAlign w:val="superscript"/>
              </w:rPr>
              <w:t xml:space="preserve">1 </w:t>
            </w:r>
            <w:r w:rsidRPr="00487158">
              <w:rPr>
                <w:rStyle w:val="ind"/>
                <w:rFonts w:ascii="Tahoma" w:hAnsi="Tahoma" w:cs="Tahoma"/>
                <w:color w:val="44546A"/>
              </w:rPr>
              <w:t xml:space="preserve">C'est pourquoi, laissant les éléments de la parole de Christ, tendons à ce qui est parfait, sans poser de nouveau le fondement du renoncement aux oeuvres mortes, de la foi en Dieu, </w:t>
            </w:r>
            <w:r w:rsidRPr="00487158">
              <w:rPr>
                <w:rFonts w:ascii="Tahoma" w:hAnsi="Tahoma" w:cs="Tahoma"/>
                <w:color w:val="44546A"/>
              </w:rPr>
              <w:br/>
            </w:r>
            <w:r w:rsidRPr="00487158">
              <w:rPr>
                <w:rStyle w:val="ind"/>
                <w:rFonts w:ascii="Tahoma" w:hAnsi="Tahoma" w:cs="Tahoma"/>
                <w:color w:val="44546A"/>
                <w:vertAlign w:val="superscript"/>
              </w:rPr>
              <w:t xml:space="preserve">2 </w:t>
            </w:r>
            <w:r w:rsidRPr="00487158">
              <w:rPr>
                <w:rStyle w:val="ind"/>
                <w:rFonts w:ascii="Tahoma" w:hAnsi="Tahoma" w:cs="Tahoma"/>
                <w:color w:val="44546A"/>
              </w:rPr>
              <w:t xml:space="preserve">de la doctrine des baptê mes, de l'imposition des mains, de la résurrection des morts, et du jugement éternel. </w:t>
            </w:r>
            <w:r w:rsidRPr="00487158">
              <w:rPr>
                <w:rFonts w:ascii="Tahoma" w:hAnsi="Tahoma" w:cs="Tahoma"/>
                <w:color w:val="44546A"/>
              </w:rPr>
              <w:br/>
            </w:r>
            <w:r w:rsidRPr="00487158">
              <w:rPr>
                <w:rStyle w:val="ind"/>
                <w:rFonts w:ascii="Tahoma" w:hAnsi="Tahoma" w:cs="Tahoma"/>
                <w:color w:val="44546A"/>
                <w:vertAlign w:val="superscript"/>
              </w:rPr>
              <w:t xml:space="preserve">3 </w:t>
            </w:r>
            <w:r w:rsidRPr="00487158">
              <w:rPr>
                <w:rStyle w:val="ind"/>
                <w:rFonts w:ascii="Tahoma" w:hAnsi="Tahoma" w:cs="Tahoma"/>
                <w:color w:val="44546A"/>
              </w:rPr>
              <w:t xml:space="preserve">C'est ce que nous ferons, si Dieu le permet. </w:t>
            </w:r>
            <w:r w:rsidRPr="00487158">
              <w:rPr>
                <w:rFonts w:ascii="Tahoma" w:hAnsi="Tahoma" w:cs="Tahoma"/>
                <w:color w:val="44546A"/>
              </w:rPr>
              <w:br/>
            </w:r>
            <w:r w:rsidRPr="00487158">
              <w:rPr>
                <w:rStyle w:val="ind"/>
                <w:rFonts w:ascii="Tahoma" w:hAnsi="Tahoma" w:cs="Tahoma"/>
                <w:color w:val="44546A"/>
                <w:vertAlign w:val="superscript"/>
              </w:rPr>
              <w:t xml:space="preserve">4 </w:t>
            </w:r>
            <w:r w:rsidRPr="00487158">
              <w:rPr>
                <w:rStyle w:val="ind"/>
                <w:rFonts w:ascii="Tahoma" w:hAnsi="Tahoma" w:cs="Tahoma"/>
                <w:color w:val="44546A"/>
              </w:rPr>
              <w:t xml:space="preserve">Car il est impossible que ceux qui ont été une fois éclairés, qui ont goûté le don céleste, qui ont eu part au Saint-Esprit, </w:t>
            </w:r>
            <w:r w:rsidRPr="00487158">
              <w:rPr>
                <w:rFonts w:ascii="Tahoma" w:hAnsi="Tahoma" w:cs="Tahoma"/>
                <w:color w:val="44546A"/>
              </w:rPr>
              <w:br/>
            </w:r>
            <w:r w:rsidRPr="00487158">
              <w:rPr>
                <w:rStyle w:val="ind"/>
                <w:rFonts w:ascii="Tahoma" w:hAnsi="Tahoma" w:cs="Tahoma"/>
                <w:color w:val="44546A"/>
                <w:vertAlign w:val="superscript"/>
              </w:rPr>
              <w:t xml:space="preserve">5 </w:t>
            </w:r>
            <w:r w:rsidRPr="00487158">
              <w:rPr>
                <w:rStyle w:val="ind"/>
                <w:rFonts w:ascii="Tahoma" w:hAnsi="Tahoma" w:cs="Tahoma"/>
                <w:color w:val="44546A"/>
              </w:rPr>
              <w:t xml:space="preserve">qui ont goûté la bonne parole de Dieu et les puissances du siècle à venir, </w:t>
            </w:r>
            <w:r w:rsidRPr="00487158">
              <w:rPr>
                <w:rFonts w:ascii="Tahoma" w:hAnsi="Tahoma" w:cs="Tahoma"/>
                <w:color w:val="44546A"/>
              </w:rPr>
              <w:br/>
            </w:r>
            <w:r w:rsidRPr="00487158">
              <w:rPr>
                <w:rStyle w:val="ind"/>
                <w:rFonts w:ascii="Tahoma" w:hAnsi="Tahoma" w:cs="Tahoma"/>
                <w:color w:val="44546A"/>
                <w:vertAlign w:val="superscript"/>
              </w:rPr>
              <w:t xml:space="preserve">6 </w:t>
            </w:r>
            <w:r w:rsidRPr="00487158">
              <w:rPr>
                <w:rStyle w:val="ind"/>
                <w:rFonts w:ascii="Tahoma" w:hAnsi="Tahoma" w:cs="Tahoma"/>
                <w:color w:val="44546A"/>
              </w:rPr>
              <w:t xml:space="preserve">et qui sont tombés, soient encore renouvelés et amenés à la repentance, puisqu'ils crucifient pour leur part le Fils de Dieu et </w:t>
            </w:r>
            <w:r w:rsidRPr="00487158">
              <w:rPr>
                <w:rStyle w:val="ind"/>
                <w:rFonts w:ascii="Tahoma" w:hAnsi="Tahoma" w:cs="Tahoma"/>
                <w:color w:val="44546A"/>
              </w:rPr>
              <w:lastRenderedPageBreak/>
              <w:t xml:space="preserve">l'exposent à l'ignominie. </w:t>
            </w:r>
            <w:r w:rsidRPr="00487158">
              <w:rPr>
                <w:rFonts w:ascii="Tahoma" w:hAnsi="Tahoma" w:cs="Tahoma"/>
                <w:color w:val="44546A"/>
              </w:rPr>
              <w:br/>
            </w:r>
            <w:r w:rsidRPr="00487158">
              <w:rPr>
                <w:rStyle w:val="ind"/>
                <w:rFonts w:ascii="Tahoma" w:hAnsi="Tahoma" w:cs="Tahoma"/>
                <w:color w:val="44546A"/>
                <w:vertAlign w:val="superscript"/>
              </w:rPr>
              <w:t xml:space="preserve">7 </w:t>
            </w:r>
            <w:r w:rsidRPr="00487158">
              <w:rPr>
                <w:rStyle w:val="ind"/>
                <w:rFonts w:ascii="Tahoma" w:hAnsi="Tahoma" w:cs="Tahoma"/>
                <w:color w:val="44546A"/>
              </w:rPr>
              <w:t xml:space="preserve">Lorsqu'une terre est abreuvée par la pluie qui tombe souvent sur elle, et qu'elle produit une herbe utile à ceux pour qui elle est cultivée, elle participe à la bénédiction de Dieu; </w:t>
            </w:r>
            <w:r w:rsidRPr="00487158">
              <w:rPr>
                <w:rFonts w:ascii="Tahoma" w:hAnsi="Tahoma" w:cs="Tahoma"/>
                <w:color w:val="44546A"/>
              </w:rPr>
              <w:br/>
            </w:r>
            <w:r w:rsidRPr="00487158">
              <w:rPr>
                <w:rStyle w:val="ind"/>
                <w:rFonts w:ascii="Tahoma" w:hAnsi="Tahoma" w:cs="Tahoma"/>
                <w:color w:val="44546A"/>
                <w:vertAlign w:val="superscript"/>
              </w:rPr>
              <w:t xml:space="preserve">8 </w:t>
            </w:r>
            <w:r w:rsidRPr="00487158">
              <w:rPr>
                <w:rStyle w:val="ind"/>
                <w:rFonts w:ascii="Tahoma" w:hAnsi="Tahoma" w:cs="Tahoma"/>
                <w:color w:val="44546A"/>
              </w:rPr>
              <w:t xml:space="preserve">mais, si elle produit des épines et des chardons, elle est réprouvée et près d'ê tre maudite, et on finit par y mettre le feu. </w:t>
            </w:r>
            <w:r w:rsidRPr="00487158">
              <w:rPr>
                <w:rFonts w:ascii="Tahoma" w:hAnsi="Tahoma" w:cs="Tahoma"/>
                <w:color w:val="44546A"/>
              </w:rPr>
              <w:br/>
            </w:r>
            <w:r w:rsidRPr="00487158">
              <w:rPr>
                <w:rStyle w:val="ind"/>
                <w:rFonts w:ascii="Tahoma" w:hAnsi="Tahoma" w:cs="Tahoma"/>
                <w:color w:val="44546A"/>
                <w:vertAlign w:val="superscript"/>
              </w:rPr>
              <w:t xml:space="preserve">9 </w:t>
            </w:r>
            <w:r w:rsidRPr="00487158">
              <w:rPr>
                <w:rStyle w:val="ind"/>
                <w:rFonts w:ascii="Tahoma" w:hAnsi="Tahoma" w:cs="Tahoma"/>
                <w:color w:val="44546A"/>
              </w:rPr>
              <w:t xml:space="preserve">Quoique nous parlions ainsi, bien-aimés, nous attendons, pour ce qui vous concerne, des choses meilleures et favorables au salut. </w:t>
            </w:r>
            <w:r w:rsidRPr="00487158">
              <w:rPr>
                <w:rFonts w:ascii="Tahoma" w:hAnsi="Tahoma" w:cs="Tahoma"/>
                <w:color w:val="44546A"/>
              </w:rPr>
              <w:br/>
            </w:r>
            <w:r w:rsidRPr="00487158">
              <w:rPr>
                <w:rStyle w:val="ind"/>
                <w:rFonts w:ascii="Tahoma" w:hAnsi="Tahoma" w:cs="Tahoma"/>
                <w:color w:val="44546A"/>
                <w:vertAlign w:val="superscript"/>
              </w:rPr>
              <w:t xml:space="preserve">10 </w:t>
            </w:r>
            <w:r w:rsidRPr="00487158">
              <w:rPr>
                <w:rStyle w:val="ind"/>
                <w:rFonts w:ascii="Tahoma" w:hAnsi="Tahoma" w:cs="Tahoma"/>
                <w:color w:val="44546A"/>
              </w:rPr>
              <w:t xml:space="preserve">Car Dieu n'est pas injuste, pour oublier votre travail et l'amour que vous avez montré pour son nom, ayant rendu et rendant encore des services aux saints. </w:t>
            </w:r>
            <w:r w:rsidRPr="00487158">
              <w:rPr>
                <w:rFonts w:ascii="Tahoma" w:hAnsi="Tahoma" w:cs="Tahoma"/>
                <w:color w:val="44546A"/>
              </w:rPr>
              <w:br/>
            </w:r>
            <w:r w:rsidRPr="00487158">
              <w:rPr>
                <w:rStyle w:val="ind"/>
                <w:rFonts w:ascii="Tahoma" w:hAnsi="Tahoma" w:cs="Tahoma"/>
                <w:color w:val="44546A"/>
                <w:vertAlign w:val="superscript"/>
              </w:rPr>
              <w:t xml:space="preserve">11 </w:t>
            </w:r>
            <w:r w:rsidRPr="00487158">
              <w:rPr>
                <w:rStyle w:val="ind"/>
                <w:rFonts w:ascii="Tahoma" w:hAnsi="Tahoma" w:cs="Tahoma"/>
                <w:color w:val="44546A"/>
              </w:rPr>
              <w:t xml:space="preserve">Nous désirons que chacun de vous montre le mê me zèle pour conserver jusqu'à la fin une pleine espérance, </w:t>
            </w:r>
            <w:r w:rsidRPr="00487158">
              <w:rPr>
                <w:rFonts w:ascii="Tahoma" w:hAnsi="Tahoma" w:cs="Tahoma"/>
                <w:color w:val="44546A"/>
              </w:rPr>
              <w:br/>
            </w:r>
            <w:r w:rsidRPr="00487158">
              <w:rPr>
                <w:rStyle w:val="ind"/>
                <w:rFonts w:ascii="Tahoma" w:hAnsi="Tahoma" w:cs="Tahoma"/>
                <w:color w:val="44546A"/>
                <w:vertAlign w:val="superscript"/>
              </w:rPr>
              <w:t xml:space="preserve">12 </w:t>
            </w:r>
            <w:r w:rsidRPr="00487158">
              <w:rPr>
                <w:rStyle w:val="ind"/>
                <w:rFonts w:ascii="Tahoma" w:hAnsi="Tahoma" w:cs="Tahoma"/>
                <w:color w:val="44546A"/>
              </w:rPr>
              <w:t xml:space="preserve">en sorte que vous ne vous relâchiez point, et que vous imitiez ceux qui, par la foi et la persévérance, héritent des promesses. </w:t>
            </w:r>
          </w:p>
          <w:p w:rsidR="008A23EB" w:rsidRPr="00EC7A50" w:rsidRDefault="008A23EB" w:rsidP="009841E1">
            <w:pPr>
              <w:rPr>
                <w:rFonts w:ascii="Tahoma" w:hAnsi="Tahoma" w:cs="Tahoma"/>
                <w:b/>
                <w:bCs/>
              </w:rPr>
            </w:pPr>
          </w:p>
        </w:tc>
        <w:tc>
          <w:tcPr>
            <w:tcW w:w="6520"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8F06B2">
        <w:tc>
          <w:tcPr>
            <w:tcW w:w="3794"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20" w:type="dxa"/>
            <w:tcBorders>
              <w:left w:val="single" w:sz="4" w:space="0" w:color="auto"/>
            </w:tcBorders>
            <w:shd w:val="clear" w:color="auto" w:fill="auto"/>
          </w:tcPr>
          <w:p w:rsidR="003E5011" w:rsidRPr="003E5011" w:rsidRDefault="00AF760C" w:rsidP="003E5011">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3E5011" w:rsidRPr="003E5011" w:rsidRDefault="003E5011" w:rsidP="003E5011">
            <w:pPr>
              <w:pStyle w:val="MP"/>
              <w:spacing w:before="0"/>
              <w:rPr>
                <w:rFonts w:ascii="Tahoma" w:hAnsi="Tahoma" w:cs="Tahoma"/>
                <w:sz w:val="20"/>
              </w:rPr>
            </w:pPr>
            <w:r w:rsidRPr="003E5011">
              <w:rPr>
                <w:rFonts w:ascii="Tahoma" w:hAnsi="Tahoma" w:cs="Tahoma"/>
                <w:sz w:val="20"/>
              </w:rPr>
              <w:t>Les gens qui se repentent de leurs péchés et donnent leurs cœurs au Seigneur sont nés de nouveau, nés dans une nouvelle vie. La Bible nous dit que, quand une personne devient une chrétienne, elle est "une nouvelle créature" (2 Corinthiens 5:17). Paul aussi appela les nouveaux Chrétiens "enfants en Christ" (1 Corinthiens 3:1). Ils viennent de commencer à suivre la voie chrétienne et ne sont pas censés connaître tout ce qu’il y a à connaître au sujet du Christianisme.</w:t>
            </w:r>
          </w:p>
          <w:p w:rsidR="003E5011" w:rsidRPr="003E5011" w:rsidRDefault="003E5011" w:rsidP="003E5011">
            <w:pPr>
              <w:pStyle w:val="SH"/>
              <w:spacing w:before="0"/>
              <w:rPr>
                <w:rFonts w:ascii="Tahoma" w:hAnsi="Tahoma" w:cs="Tahoma"/>
                <w:sz w:val="20"/>
              </w:rPr>
            </w:pPr>
            <w:r w:rsidRPr="003E5011">
              <w:rPr>
                <w:rFonts w:ascii="Tahoma" w:hAnsi="Tahoma" w:cs="Tahoma"/>
                <w:sz w:val="20"/>
              </w:rPr>
              <w:t>Commençant Comme un Enfant</w:t>
            </w:r>
          </w:p>
          <w:p w:rsidR="003E5011" w:rsidRPr="003E5011" w:rsidRDefault="003E5011" w:rsidP="003E5011">
            <w:pPr>
              <w:pStyle w:val="MP"/>
              <w:spacing w:before="0"/>
              <w:rPr>
                <w:rFonts w:ascii="Tahoma" w:hAnsi="Tahoma" w:cs="Tahoma"/>
                <w:sz w:val="20"/>
              </w:rPr>
            </w:pPr>
            <w:r w:rsidRPr="003E5011">
              <w:rPr>
                <w:rFonts w:ascii="Tahoma" w:hAnsi="Tahoma" w:cs="Tahoma"/>
                <w:sz w:val="20"/>
              </w:rPr>
              <w:t>Nous n’en voulons pas à un homme le fait qu’il fut une fois enfant; tout le monde a fait ses débuts dans la vie comme enfant. Mais personne ne demeure longtemps enfant. Certains enfants peuvent contracter une maladie qui retarde leur croissance, et ils deviennent nains. Ou bien, des maladies peuvent empêcher certains de marcher; ainsi, ils demeurent infirmes toute leur vie. Mais ces choses sont des tragédies que toute personne espère éviter.</w:t>
            </w:r>
          </w:p>
          <w:p w:rsidR="003E5011" w:rsidRPr="003E5011" w:rsidRDefault="003E5011" w:rsidP="003E5011">
            <w:pPr>
              <w:pStyle w:val="MP"/>
              <w:spacing w:before="0"/>
              <w:rPr>
                <w:rFonts w:ascii="Tahoma" w:hAnsi="Tahoma" w:cs="Tahoma"/>
                <w:sz w:val="20"/>
              </w:rPr>
            </w:pPr>
            <w:r w:rsidRPr="003E5011">
              <w:rPr>
                <w:rFonts w:ascii="Tahoma" w:hAnsi="Tahoma" w:cs="Tahoma"/>
                <w:sz w:val="20"/>
              </w:rPr>
              <w:t>Nous ne voulons pas non plus demeurer enfants dans la vie chrétienne. Nous voulons devenir des Chrétiens forts, sains, adultes – des Chrétiens qui peuvent résister à l’opposition, qui ne récidiveront pas quand arrivent les choses qui découragent, ou quand le diable essaye de les tromper par l’amour des choses mondaines. Les Chrétiens sains doivent avoir une bonne nourriture, et notre nourriture, c’est la Parole de Dieu. Nous le savons parce que Jésus a dit: "Je suis le pain de vie. Celui qui vient à moi n’aura jamais faim, et celui qui croit en moi n’aura jamais soif" (Jean 6:35). A un autre endroit, il nous est dit que "la Parole a été faite chair, et elle a habité parmi nous" (Jean 1:14). Cette Parole, c’est Jésus. Donc pour nous, le moyen de grandir et de devenir des Chrétiens forts, c’est d’étudier sérieusement la Parole de Dieu. Un enfant en bonne santé a besoin de beaucoup de lait; ainsi, un Chrétien sain a besoin du "lait spirituel et pur", afin qu’il croisse pour le salut. (1 Pierre 2:2).</w:t>
            </w:r>
          </w:p>
          <w:p w:rsidR="003E5011" w:rsidRPr="003E5011" w:rsidRDefault="003E5011" w:rsidP="003E5011">
            <w:pPr>
              <w:pStyle w:val="SH"/>
              <w:spacing w:before="0"/>
              <w:rPr>
                <w:rFonts w:ascii="Tahoma" w:hAnsi="Tahoma" w:cs="Tahoma"/>
                <w:sz w:val="20"/>
              </w:rPr>
            </w:pPr>
            <w:r w:rsidRPr="003E5011">
              <w:rPr>
                <w:rFonts w:ascii="Tahoma" w:hAnsi="Tahoma" w:cs="Tahoma"/>
                <w:sz w:val="20"/>
              </w:rPr>
              <w:t>Se Nourrissant de Viande</w:t>
            </w:r>
          </w:p>
          <w:p w:rsidR="003E5011" w:rsidRPr="003E5011" w:rsidRDefault="003E5011" w:rsidP="003E5011">
            <w:pPr>
              <w:pStyle w:val="MP"/>
              <w:spacing w:before="0"/>
              <w:rPr>
                <w:rFonts w:ascii="Tahoma" w:hAnsi="Tahoma" w:cs="Tahoma"/>
                <w:sz w:val="20"/>
              </w:rPr>
            </w:pPr>
            <w:r w:rsidRPr="003E5011">
              <w:rPr>
                <w:rFonts w:ascii="Tahoma" w:hAnsi="Tahoma" w:cs="Tahoma"/>
                <w:sz w:val="20"/>
              </w:rPr>
              <w:t>Au bout de quelques mois, le lait n’est plus suffisant pour l’enfant; on lui donne donc de la viande hachée; et un peu plus tard, quand il peut mâcher, on lui donne de la viande. Le Chrétien ne devra-t-il pas se développer de la même manière – prendre de "la nourriture solide", au lieu de demeurer au régime de lait? Cela signifie qu’il sera capable de faire de plus profondes consécrations, qu’il aura le courage de suivre les plus stricts règlements de la Bible, et qu’il aura plus de force pour vaincre le péché. Il aura davantage l’amour de Dieu dans son cœur.</w:t>
            </w:r>
          </w:p>
          <w:p w:rsidR="003E5011" w:rsidRPr="003E5011" w:rsidRDefault="003E5011" w:rsidP="003E5011">
            <w:pPr>
              <w:pStyle w:val="MP"/>
              <w:spacing w:before="0"/>
              <w:rPr>
                <w:rFonts w:ascii="Tahoma" w:hAnsi="Tahoma" w:cs="Tahoma"/>
                <w:sz w:val="20"/>
              </w:rPr>
            </w:pPr>
            <w:r w:rsidRPr="003E5011">
              <w:rPr>
                <w:rFonts w:ascii="Tahoma" w:hAnsi="Tahoma" w:cs="Tahoma"/>
                <w:sz w:val="20"/>
              </w:rPr>
              <w:t>Quand des enfants plus petits que toi veulent jouer avec toi, leur as-tu jamais dit: "Vous êtes trop petits"? As-tu jamais essayé de fuir de petits enfants qui s’attachaient obstinément à toi? Tu trouves les petits enfants agaçants; mais quand ils grandissent et ont ce que tu penses qui a plus de sens, tu trouves qu’ils sont tout à fait des compagnons très agréables.</w:t>
            </w:r>
          </w:p>
          <w:p w:rsidR="003E5011" w:rsidRPr="003E5011" w:rsidRDefault="003E5011" w:rsidP="003E5011">
            <w:pPr>
              <w:pStyle w:val="MP"/>
              <w:spacing w:before="0"/>
              <w:rPr>
                <w:rFonts w:ascii="Tahoma" w:hAnsi="Tahoma" w:cs="Tahoma"/>
                <w:sz w:val="20"/>
              </w:rPr>
            </w:pPr>
            <w:r w:rsidRPr="003E5011">
              <w:rPr>
                <w:rFonts w:ascii="Tahoma" w:hAnsi="Tahoma" w:cs="Tahoma"/>
                <w:sz w:val="20"/>
              </w:rPr>
              <w:t xml:space="preserve">Quel est ton degré de croissance spirituelle depuis que le Seigneur t’a sauvé? As-tu appris à avoir "un bon jugement" ou es-tu encore "un peu agaçant"? Paul a dit: "Mais la nourriture solide est </w:t>
            </w:r>
            <w:r w:rsidRPr="003E5011">
              <w:rPr>
                <w:rFonts w:ascii="Tahoma" w:hAnsi="Tahoma" w:cs="Tahoma"/>
                <w:sz w:val="20"/>
              </w:rPr>
              <w:lastRenderedPageBreak/>
              <w:t>pour les hommes faits, pour ceux dont le jugement est exercé par l'usage à discerner ce qui est bien et ce qui est mal" (Hébreux 5:14). Les enfants n’ont pas besoin d’être très grands pour apprendre suffisamment la Parole de Dieu, afin d’être capables de l’enseigner à d’autres. Mais le seul fait d’écouter la Parole ne nous donnera pas la sagesse spirituelle. Nous devons appliquer la Parole à nos vies, si nous voulons "croître dans la grâce et dans la connaissance de notre Seigneur et Sauveur Jésus-Christ" (2 Pierre 3:18).</w:t>
            </w:r>
          </w:p>
          <w:p w:rsidR="003E5011" w:rsidRPr="003E5011" w:rsidRDefault="003E5011" w:rsidP="003E5011">
            <w:pPr>
              <w:pStyle w:val="MP"/>
              <w:spacing w:before="0"/>
              <w:rPr>
                <w:rFonts w:ascii="Tahoma" w:hAnsi="Tahoma" w:cs="Tahoma"/>
                <w:sz w:val="20"/>
              </w:rPr>
            </w:pPr>
            <w:r w:rsidRPr="003E5011">
              <w:rPr>
                <w:rFonts w:ascii="Tahoma" w:hAnsi="Tahoma" w:cs="Tahoma"/>
                <w:sz w:val="20"/>
              </w:rPr>
              <w:t>Quand l’Apôtre Paul écrivait aux Chrétiens Hébreux, il dit que beaucoup d’entre eux étaient "lents à comprendre". Ils avaient peut-être écouté la prédication de Paul et celle d’autres ministres de Christ, mais ils ne l’avaient pas écoutée de tous leurs cœurs. Ils n’avaient ni prêté l’oreille à la prédication, ni tiré des leçons d’elle. Parfois, nous faisons usage de l’expression suivante: "Ce que nous disons entre par une oreille et sort simplement par l’autre". La personne qui l’écoute n’en tire pas profit.</w:t>
            </w:r>
          </w:p>
          <w:p w:rsidR="003E5011" w:rsidRPr="003E5011" w:rsidRDefault="003E5011" w:rsidP="003E5011">
            <w:pPr>
              <w:pStyle w:val="SH"/>
              <w:spacing w:before="0"/>
              <w:rPr>
                <w:rFonts w:ascii="Tahoma" w:hAnsi="Tahoma" w:cs="Tahoma"/>
                <w:sz w:val="20"/>
              </w:rPr>
            </w:pPr>
            <w:r w:rsidRPr="003E5011">
              <w:rPr>
                <w:rFonts w:ascii="Tahoma" w:hAnsi="Tahoma" w:cs="Tahoma"/>
                <w:sz w:val="20"/>
              </w:rPr>
              <w:t>L’Apitoiement sur Soi-même</w:t>
            </w:r>
          </w:p>
          <w:p w:rsidR="003E5011" w:rsidRPr="003E5011" w:rsidRDefault="003E5011" w:rsidP="003E5011">
            <w:pPr>
              <w:pStyle w:val="MP"/>
              <w:spacing w:before="0"/>
              <w:rPr>
                <w:rFonts w:ascii="Tahoma" w:hAnsi="Tahoma" w:cs="Tahoma"/>
                <w:sz w:val="20"/>
              </w:rPr>
            </w:pPr>
            <w:r w:rsidRPr="003E5011">
              <w:rPr>
                <w:rFonts w:ascii="Tahoma" w:hAnsi="Tahoma" w:cs="Tahoma"/>
                <w:sz w:val="20"/>
              </w:rPr>
              <w:t>Il y a toujours un besoin d’avoir plus de maîtres qualifiés pour enseigner la Parole de Dieu; pour cela, tout homme doit commencer par l’apprendre aussitôt qu’il est sauvé, afin d’être capable d’enseigner d’autres après un peu de temps. Mais, certaines personnes n’essayent pas de s’instruire. Elles veulent toujours que d’autres les aident. Elles désirent demeurer enfants et avoir quelqu’un qui les aide à marcher. Au lieu de sortir pour visiter les malades et être une aide pour d’autres, elles restent à la maison et se sentent chagrinées, parce que personne ne leur rend visite. La meilleure façon d’oublier tes propres difficultés – si tu en as – est de chercher quelqu’un qui a plus de difficultés que toi, et faire quelque chose pour l’aider. As-tu jamais entendu cet adage: "J’avais pleuré parce que je n’avais pas de chaussures – jusqu’à ce que j’aie rencontré un homme qui n’avait pas de pieds"? Que se passera-t-il, si nous devons avoir à traverser des endroits difficiles dans notre vie? Le Seigneur a promis de se tenir près de nous pour nous aider. Nous n’avons rien à craindre.</w:t>
            </w:r>
          </w:p>
          <w:p w:rsidR="003E5011" w:rsidRPr="003E5011" w:rsidRDefault="003E5011" w:rsidP="003E5011">
            <w:pPr>
              <w:pStyle w:val="MP"/>
              <w:spacing w:before="0"/>
              <w:rPr>
                <w:rFonts w:ascii="Tahoma" w:hAnsi="Tahoma" w:cs="Tahoma"/>
                <w:sz w:val="20"/>
              </w:rPr>
            </w:pPr>
            <w:r w:rsidRPr="003E5011">
              <w:rPr>
                <w:rFonts w:ascii="Tahoma" w:hAnsi="Tahoma" w:cs="Tahoma"/>
                <w:sz w:val="20"/>
              </w:rPr>
              <w:t>Soyons comme Caleb et Josué quand tous les autres espions, qui avaient visité Canaan, étaient entrain de pleurer à cause des géants qu’ils avaient vus dans le pays. Caleb et Josué dirent: "Si l’Eternel nous est favorable, il nous mènera dans ce pays, et nous le donnera: c’est un pays où coulent le lait et le miel" (Nombres 14:8). Voici le secret du succès d’un Chrétien: mener une vie agréable à la vue de Dieu. Alors, Il donnera toujours la victoire. "Il ne refuse aucun bien à ceux qui marchent dans l’intégrité" (Psaume 84:12).</w:t>
            </w:r>
          </w:p>
          <w:p w:rsidR="003E5011" w:rsidRPr="003E5011" w:rsidRDefault="003E5011" w:rsidP="003E5011">
            <w:pPr>
              <w:pStyle w:val="MP"/>
              <w:spacing w:before="0"/>
              <w:rPr>
                <w:rFonts w:ascii="Tahoma" w:hAnsi="Tahoma" w:cs="Tahoma"/>
                <w:sz w:val="20"/>
              </w:rPr>
            </w:pPr>
          </w:p>
          <w:p w:rsidR="003E5011" w:rsidRPr="003E5011" w:rsidRDefault="003E5011" w:rsidP="003E5011">
            <w:pPr>
              <w:pStyle w:val="SH"/>
              <w:spacing w:before="0"/>
              <w:rPr>
                <w:rFonts w:ascii="Tahoma" w:hAnsi="Tahoma" w:cs="Tahoma"/>
                <w:sz w:val="20"/>
              </w:rPr>
            </w:pPr>
            <w:r w:rsidRPr="003E5011">
              <w:rPr>
                <w:rFonts w:ascii="Tahoma" w:hAnsi="Tahoma" w:cs="Tahoma"/>
                <w:sz w:val="20"/>
              </w:rPr>
              <w:t>Sauvé par Jésus</w:t>
            </w:r>
          </w:p>
          <w:p w:rsidR="003E5011" w:rsidRPr="003E5011" w:rsidRDefault="003E5011" w:rsidP="003E5011">
            <w:pPr>
              <w:pStyle w:val="MP"/>
              <w:spacing w:before="0"/>
              <w:rPr>
                <w:rFonts w:ascii="Tahoma" w:hAnsi="Tahoma" w:cs="Tahoma"/>
                <w:sz w:val="20"/>
              </w:rPr>
            </w:pPr>
            <w:r w:rsidRPr="003E5011">
              <w:rPr>
                <w:rFonts w:ascii="Tahoma" w:hAnsi="Tahoma" w:cs="Tahoma"/>
                <w:sz w:val="20"/>
              </w:rPr>
              <w:t>Paul avait consacré la plupart de ses prédications à expliquer aux Hébreux que Jésus était réellement le Fils de Dieu. Mais il avait beaucoup d’autres choses à prêcher. Ce passage: "Crois au Seigneur Jésus, et tu seras sauvé" (Actes 16:31), est un bon début pour un Chrétien. L’on ne peut être sauvé à moins qu’on croie que Jésus est le Fils de Dieu. Les Juifs espéraient la venue du Messie, mais beaucoup d’entre eux ne crurent pas que Jésus était Celui qu’ils espéraient. Et ainsi ils ne furent pas sauvés. "Elle est venue chez les siens, et les siens ne l’ont point reçue. Mais à tous ceux qui l’ont reçue, à ceux qui croient en son nom, elle a donné le pouvoir de devenir enfants de Dieu" (Jean 1:11, 12). C’était bien – mais ce n’était que le commencement.</w:t>
            </w:r>
          </w:p>
          <w:p w:rsidR="003E5011" w:rsidRPr="003E5011" w:rsidRDefault="003E5011" w:rsidP="003E5011">
            <w:pPr>
              <w:pStyle w:val="SH"/>
              <w:spacing w:before="0"/>
              <w:rPr>
                <w:rFonts w:ascii="Tahoma" w:hAnsi="Tahoma" w:cs="Tahoma"/>
                <w:sz w:val="20"/>
              </w:rPr>
            </w:pPr>
            <w:r w:rsidRPr="003E5011">
              <w:rPr>
                <w:rFonts w:ascii="Tahoma" w:hAnsi="Tahoma" w:cs="Tahoma"/>
                <w:sz w:val="20"/>
              </w:rPr>
              <w:t>La Perfection Chrétienne</w:t>
            </w:r>
          </w:p>
          <w:p w:rsidR="003E5011" w:rsidRPr="003E5011" w:rsidRDefault="003E5011" w:rsidP="003E5011">
            <w:pPr>
              <w:pStyle w:val="MP"/>
              <w:spacing w:before="0"/>
              <w:rPr>
                <w:rFonts w:ascii="Tahoma" w:hAnsi="Tahoma" w:cs="Tahoma"/>
                <w:sz w:val="20"/>
              </w:rPr>
            </w:pPr>
            <w:r w:rsidRPr="003E5011">
              <w:rPr>
                <w:rFonts w:ascii="Tahoma" w:hAnsi="Tahoma" w:cs="Tahoma"/>
                <w:sz w:val="20"/>
              </w:rPr>
              <w:t>Après que nous sommes sauvés, nous devons continuer à rechercher la perfection. Cela débute par la sanctification, souvent appelée perfection chrétienne.</w:t>
            </w:r>
          </w:p>
          <w:p w:rsidR="003E5011" w:rsidRPr="003E5011" w:rsidRDefault="003E5011" w:rsidP="003E5011">
            <w:pPr>
              <w:pStyle w:val="MP"/>
              <w:spacing w:before="0"/>
              <w:rPr>
                <w:rFonts w:ascii="Tahoma" w:hAnsi="Tahoma" w:cs="Tahoma"/>
                <w:sz w:val="20"/>
              </w:rPr>
            </w:pPr>
            <w:r w:rsidRPr="003E5011">
              <w:rPr>
                <w:rFonts w:ascii="Tahoma" w:hAnsi="Tahoma" w:cs="Tahoma"/>
                <w:sz w:val="20"/>
              </w:rPr>
              <w:t xml:space="preserve">L’amour de Dieu est si grand qu’il est parfois comparé à l’océan. </w:t>
            </w:r>
            <w:r w:rsidRPr="003E5011">
              <w:rPr>
                <w:rFonts w:ascii="Tahoma" w:hAnsi="Tahoma" w:cs="Tahoma"/>
                <w:sz w:val="20"/>
              </w:rPr>
              <w:lastRenderedPageBreak/>
              <w:t>Un compositeur de chants écrivit:</w:t>
            </w:r>
          </w:p>
          <w:p w:rsidR="003E5011" w:rsidRPr="003E5011" w:rsidRDefault="003E5011" w:rsidP="003E5011">
            <w:pPr>
              <w:jc w:val="center"/>
              <w:rPr>
                <w:rFonts w:ascii="Tahoma" w:hAnsi="Tahoma" w:cs="Tahoma"/>
                <w:b/>
                <w:sz w:val="20"/>
                <w:szCs w:val="20"/>
                <w:lang w:val="fr-FR"/>
              </w:rPr>
            </w:pPr>
            <w:r w:rsidRPr="003E5011">
              <w:rPr>
                <w:rFonts w:ascii="Tahoma" w:hAnsi="Tahoma" w:cs="Tahoma"/>
                <w:sz w:val="20"/>
                <w:szCs w:val="20"/>
                <w:lang w:val="fr-FR"/>
              </w:rPr>
              <w:t>"</w:t>
            </w:r>
            <w:r w:rsidRPr="003E5011">
              <w:rPr>
                <w:rFonts w:ascii="Tahoma" w:hAnsi="Tahoma" w:cs="Tahoma"/>
                <w:b/>
                <w:sz w:val="20"/>
                <w:szCs w:val="20"/>
                <w:lang w:val="fr-FR"/>
              </w:rPr>
              <w:t>Vaste comme Océan,</w:t>
            </w:r>
          </w:p>
          <w:p w:rsidR="003E5011" w:rsidRPr="003E5011" w:rsidRDefault="003E5011" w:rsidP="003E5011">
            <w:pPr>
              <w:jc w:val="center"/>
              <w:rPr>
                <w:rFonts w:ascii="Tahoma" w:hAnsi="Tahoma" w:cs="Tahoma"/>
                <w:b/>
                <w:sz w:val="20"/>
                <w:szCs w:val="20"/>
                <w:lang w:val="fr-FR"/>
              </w:rPr>
            </w:pPr>
            <w:r w:rsidRPr="003E5011">
              <w:rPr>
                <w:rFonts w:ascii="Tahoma" w:hAnsi="Tahoma" w:cs="Tahoma"/>
                <w:b/>
                <w:sz w:val="20"/>
                <w:szCs w:val="20"/>
                <w:lang w:val="fr-FR"/>
              </w:rPr>
              <w:t>Et très haut comme les cieux,</w:t>
            </w:r>
          </w:p>
          <w:p w:rsidR="003E5011" w:rsidRPr="003E5011" w:rsidRDefault="003E5011" w:rsidP="003E5011">
            <w:pPr>
              <w:jc w:val="center"/>
              <w:rPr>
                <w:rFonts w:ascii="Tahoma" w:hAnsi="Tahoma" w:cs="Tahoma"/>
                <w:b/>
                <w:sz w:val="20"/>
                <w:szCs w:val="20"/>
                <w:lang w:val="fr-FR"/>
              </w:rPr>
            </w:pPr>
            <w:r w:rsidRPr="003E5011">
              <w:rPr>
                <w:rFonts w:ascii="Tahoma" w:hAnsi="Tahoma" w:cs="Tahoma"/>
                <w:b/>
                <w:sz w:val="20"/>
                <w:szCs w:val="20"/>
                <w:lang w:val="fr-FR"/>
              </w:rPr>
              <w:t>Très profond comme la mer,</w:t>
            </w:r>
          </w:p>
          <w:p w:rsidR="003E5011" w:rsidRPr="003E5011" w:rsidRDefault="003E5011" w:rsidP="003E5011">
            <w:pPr>
              <w:pStyle w:val="MP"/>
              <w:spacing w:before="0"/>
              <w:ind w:left="0" w:firstLine="0"/>
              <w:jc w:val="center"/>
              <w:rPr>
                <w:rFonts w:ascii="Tahoma" w:hAnsi="Tahoma" w:cs="Tahoma"/>
                <w:b/>
                <w:sz w:val="20"/>
              </w:rPr>
            </w:pPr>
            <w:r w:rsidRPr="003E5011">
              <w:rPr>
                <w:rFonts w:ascii="Tahoma" w:hAnsi="Tahoma" w:cs="Tahoma"/>
                <w:b/>
                <w:sz w:val="20"/>
              </w:rPr>
              <w:t>Est l’amour de Christ"</w:t>
            </w:r>
          </w:p>
          <w:p w:rsidR="003E5011" w:rsidRPr="003E5011" w:rsidRDefault="003E5011" w:rsidP="003E5011">
            <w:pPr>
              <w:pStyle w:val="MP"/>
              <w:spacing w:before="0"/>
              <w:rPr>
                <w:rFonts w:ascii="Tahoma" w:hAnsi="Tahoma" w:cs="Tahoma"/>
                <w:sz w:val="20"/>
              </w:rPr>
            </w:pPr>
            <w:r w:rsidRPr="003E5011">
              <w:rPr>
                <w:rFonts w:ascii="Tahoma" w:hAnsi="Tahoma" w:cs="Tahoma"/>
                <w:sz w:val="20"/>
              </w:rPr>
              <w:t>Nous aurons plus d’amour de Dieu dans notre cœur si nous continuons à servir le Seigneur et à chercher Dieu avec ferveur pour toutes les bénédictions qu’Il a à nous donner. Quand nous recevons le baptême du Saint-Esprit dans un cœur pur et sanctifié, nous avons une quantité débordante de l’amour de Dieu.</w:t>
            </w:r>
          </w:p>
          <w:p w:rsidR="003E5011" w:rsidRPr="003E5011" w:rsidRDefault="003E5011" w:rsidP="003E5011">
            <w:pPr>
              <w:pStyle w:val="MP"/>
              <w:spacing w:before="0"/>
              <w:rPr>
                <w:rFonts w:ascii="Tahoma" w:hAnsi="Tahoma" w:cs="Tahoma"/>
                <w:sz w:val="20"/>
              </w:rPr>
            </w:pPr>
            <w:r w:rsidRPr="003E5011">
              <w:rPr>
                <w:rFonts w:ascii="Tahoma" w:hAnsi="Tahoma" w:cs="Tahoma"/>
                <w:sz w:val="20"/>
              </w:rPr>
              <w:t>Si les gens ne recherchent pas les profondes choses de Dieu, elles courent le risque de perdre ce qu’ils ont. Dieu est miséricordieux, et quand quelqu’un s’éloigne de la voie chrétienne et récidive, Il lui pardonnera quand il se repentira.</w:t>
            </w:r>
          </w:p>
          <w:p w:rsidR="003E5011" w:rsidRPr="003E5011" w:rsidRDefault="003E5011" w:rsidP="003E5011">
            <w:pPr>
              <w:pStyle w:val="SH"/>
              <w:spacing w:before="0"/>
              <w:rPr>
                <w:rFonts w:ascii="Tahoma" w:hAnsi="Tahoma" w:cs="Tahoma"/>
                <w:sz w:val="20"/>
              </w:rPr>
            </w:pPr>
            <w:r w:rsidRPr="003E5011">
              <w:rPr>
                <w:rFonts w:ascii="Tahoma" w:hAnsi="Tahoma" w:cs="Tahoma"/>
                <w:sz w:val="20"/>
              </w:rPr>
              <w:t>Les Apostats</w:t>
            </w:r>
          </w:p>
          <w:p w:rsidR="003E5011" w:rsidRPr="003E5011" w:rsidRDefault="003E5011" w:rsidP="003E5011">
            <w:pPr>
              <w:pStyle w:val="MP"/>
              <w:spacing w:before="0"/>
              <w:rPr>
                <w:rFonts w:ascii="Tahoma" w:hAnsi="Tahoma" w:cs="Tahoma"/>
                <w:sz w:val="20"/>
              </w:rPr>
            </w:pPr>
            <w:r w:rsidRPr="003E5011">
              <w:rPr>
                <w:rFonts w:ascii="Tahoma" w:hAnsi="Tahoma" w:cs="Tahoma"/>
                <w:sz w:val="20"/>
              </w:rPr>
              <w:t xml:space="preserve">Mais certaines ne deviennent jamais fermes dans la foi. Ils récidivent de façon répétée, et finalement ils peuvent être si éloignées de Dieu qu’Il ne parlera plus avec eux. Que se passerait-t-il, si Dieu ne parlait plus avec eux? Ils auraient perdu toute chance d’avoir été sauvés. Aussi longtemps que l’Esprit de Dieu convainc le récidiviste, il y a pour lui l’espoir de retourner au Seigneur; mais quand l’Esprit ne l’appelle plus à la repentance, il est parti trop loin – il a apostasié. Chaque fois qu’une personne récidive, c’est comme si elle  crucifie encore Jésus. Ce fut à cause de nos péchés que Jésus eut à mourir; ainsi, nous ne voulons plus commettre davantage de péchés, après que nous avons été une fois sauvés. Et quelle tragédie ce serait pour quelqu’un, qui a été une fois sauvé, de récidiver au point où il ne peut plus sentir l’appel de l’Esprit de Dieu! Nous voulons être de ceux dont Paul a parlé, ceux qui, "par la foi et la persévérance, héritent des promesses". Dans notre prochaine leçon, nous discuterons de ce que ces promesses sont. </w:t>
            </w:r>
          </w:p>
          <w:p w:rsidR="003E5011" w:rsidRPr="003E5011" w:rsidRDefault="003E5011" w:rsidP="003E5011">
            <w:pPr>
              <w:pStyle w:val="MP"/>
              <w:spacing w:before="0"/>
              <w:rPr>
                <w:rFonts w:ascii="Tahoma" w:hAnsi="Tahoma" w:cs="Tahoma"/>
                <w:sz w:val="20"/>
              </w:rPr>
            </w:pPr>
          </w:p>
          <w:p w:rsidR="003E5011" w:rsidRPr="003E5011" w:rsidRDefault="003E5011" w:rsidP="003E5011">
            <w:pPr>
              <w:pStyle w:val="CC"/>
              <w:spacing w:before="0"/>
              <w:rPr>
                <w:rFonts w:ascii="Tahoma" w:hAnsi="Tahoma" w:cs="Tahoma"/>
                <w:color w:val="FF0000"/>
                <w:sz w:val="20"/>
                <w:u w:val="double"/>
              </w:rPr>
            </w:pPr>
            <w:r w:rsidRPr="003E5011">
              <w:rPr>
                <w:rFonts w:ascii="Tahoma" w:hAnsi="Tahoma" w:cs="Tahoma"/>
                <w:color w:val="FF0000"/>
                <w:sz w:val="20"/>
                <w:u w:val="double"/>
              </w:rPr>
              <w:t>QUESTIONS</w:t>
            </w:r>
          </w:p>
          <w:p w:rsidR="003E5011" w:rsidRPr="003E5011" w:rsidRDefault="003E5011" w:rsidP="003E5011">
            <w:pPr>
              <w:pStyle w:val="L6"/>
              <w:numPr>
                <w:ilvl w:val="0"/>
                <w:numId w:val="5"/>
              </w:numPr>
              <w:tabs>
                <w:tab w:val="clear" w:pos="360"/>
                <w:tab w:val="num" w:pos="504"/>
                <w:tab w:val="left" w:pos="720"/>
              </w:tabs>
              <w:spacing w:before="0"/>
              <w:ind w:left="504"/>
              <w:rPr>
                <w:rFonts w:ascii="Tahoma" w:hAnsi="Tahoma" w:cs="Tahoma"/>
                <w:noProof w:val="0"/>
                <w:sz w:val="20"/>
              </w:rPr>
            </w:pPr>
            <w:r w:rsidRPr="003E5011">
              <w:rPr>
                <w:rFonts w:ascii="Tahoma" w:hAnsi="Tahoma" w:cs="Tahoma"/>
                <w:noProof w:val="0"/>
                <w:sz w:val="20"/>
              </w:rPr>
              <w:t>Quelle est la première nourriture d’un enfant?</w:t>
            </w:r>
          </w:p>
          <w:p w:rsidR="003E5011" w:rsidRPr="003E5011" w:rsidRDefault="003E5011" w:rsidP="003E5011">
            <w:pPr>
              <w:pStyle w:val="L6"/>
              <w:numPr>
                <w:ilvl w:val="0"/>
                <w:numId w:val="5"/>
              </w:numPr>
              <w:tabs>
                <w:tab w:val="clear" w:pos="360"/>
                <w:tab w:val="num" w:pos="504"/>
                <w:tab w:val="left" w:pos="720"/>
              </w:tabs>
              <w:spacing w:before="0"/>
              <w:ind w:left="504"/>
              <w:rPr>
                <w:rFonts w:ascii="Tahoma" w:hAnsi="Tahoma" w:cs="Tahoma"/>
                <w:noProof w:val="0"/>
                <w:sz w:val="20"/>
              </w:rPr>
            </w:pPr>
            <w:r w:rsidRPr="003E5011">
              <w:rPr>
                <w:rFonts w:ascii="Tahoma" w:hAnsi="Tahoma" w:cs="Tahoma"/>
                <w:noProof w:val="0"/>
                <w:sz w:val="20"/>
              </w:rPr>
              <w:t>Que mange-t-il, quand il grandit un peu?</w:t>
            </w:r>
          </w:p>
          <w:p w:rsidR="003E5011" w:rsidRPr="003E5011" w:rsidRDefault="003E5011" w:rsidP="003E5011">
            <w:pPr>
              <w:pStyle w:val="L6"/>
              <w:numPr>
                <w:ilvl w:val="0"/>
                <w:numId w:val="5"/>
              </w:numPr>
              <w:tabs>
                <w:tab w:val="clear" w:pos="360"/>
                <w:tab w:val="num" w:pos="504"/>
                <w:tab w:val="left" w:pos="720"/>
              </w:tabs>
              <w:spacing w:before="0"/>
              <w:ind w:left="504"/>
              <w:rPr>
                <w:rFonts w:ascii="Tahoma" w:hAnsi="Tahoma" w:cs="Tahoma"/>
                <w:noProof w:val="0"/>
                <w:sz w:val="20"/>
              </w:rPr>
            </w:pPr>
            <w:r w:rsidRPr="003E5011">
              <w:rPr>
                <w:rFonts w:ascii="Tahoma" w:hAnsi="Tahoma" w:cs="Tahoma"/>
                <w:noProof w:val="0"/>
                <w:sz w:val="20"/>
              </w:rPr>
              <w:t>Qui sont les enfants en Christ?</w:t>
            </w:r>
          </w:p>
          <w:p w:rsidR="003E5011" w:rsidRPr="003E5011" w:rsidRDefault="003E5011" w:rsidP="003E5011">
            <w:pPr>
              <w:pStyle w:val="L6"/>
              <w:numPr>
                <w:ilvl w:val="0"/>
                <w:numId w:val="5"/>
              </w:numPr>
              <w:tabs>
                <w:tab w:val="clear" w:pos="360"/>
                <w:tab w:val="num" w:pos="504"/>
                <w:tab w:val="left" w:pos="720"/>
              </w:tabs>
              <w:spacing w:before="0"/>
              <w:ind w:left="504"/>
              <w:rPr>
                <w:rFonts w:ascii="Tahoma" w:hAnsi="Tahoma" w:cs="Tahoma"/>
                <w:noProof w:val="0"/>
                <w:sz w:val="20"/>
              </w:rPr>
            </w:pPr>
            <w:r w:rsidRPr="003E5011">
              <w:rPr>
                <w:rFonts w:ascii="Tahoma" w:hAnsi="Tahoma" w:cs="Tahoma"/>
                <w:noProof w:val="0"/>
                <w:sz w:val="20"/>
              </w:rPr>
              <w:t>Comment les enfants en Christ grandissent-ils?</w:t>
            </w:r>
          </w:p>
          <w:p w:rsidR="003E5011" w:rsidRPr="003E5011" w:rsidRDefault="003E5011" w:rsidP="003E5011">
            <w:pPr>
              <w:pStyle w:val="L6"/>
              <w:numPr>
                <w:ilvl w:val="0"/>
                <w:numId w:val="5"/>
              </w:numPr>
              <w:tabs>
                <w:tab w:val="clear" w:pos="360"/>
                <w:tab w:val="num" w:pos="504"/>
                <w:tab w:val="left" w:pos="720"/>
              </w:tabs>
              <w:spacing w:before="0"/>
              <w:ind w:left="504"/>
              <w:rPr>
                <w:rFonts w:ascii="Tahoma" w:hAnsi="Tahoma" w:cs="Tahoma"/>
                <w:noProof w:val="0"/>
                <w:sz w:val="20"/>
              </w:rPr>
            </w:pPr>
            <w:r w:rsidRPr="003E5011">
              <w:rPr>
                <w:rFonts w:ascii="Tahoma" w:hAnsi="Tahoma" w:cs="Tahoma"/>
                <w:noProof w:val="0"/>
                <w:sz w:val="20"/>
              </w:rPr>
              <w:t>En quoi Caleb et Josué furent-ils différents des autres espions?</w:t>
            </w:r>
          </w:p>
          <w:p w:rsidR="003E5011" w:rsidRPr="003E5011" w:rsidRDefault="003E5011" w:rsidP="003E5011">
            <w:pPr>
              <w:pStyle w:val="L6"/>
              <w:numPr>
                <w:ilvl w:val="0"/>
                <w:numId w:val="5"/>
              </w:numPr>
              <w:tabs>
                <w:tab w:val="clear" w:pos="360"/>
                <w:tab w:val="num" w:pos="504"/>
                <w:tab w:val="left" w:pos="720"/>
              </w:tabs>
              <w:spacing w:before="0"/>
              <w:ind w:left="504"/>
              <w:rPr>
                <w:rFonts w:ascii="Tahoma" w:hAnsi="Tahoma" w:cs="Tahoma"/>
                <w:noProof w:val="0"/>
                <w:sz w:val="20"/>
              </w:rPr>
            </w:pPr>
            <w:r w:rsidRPr="003E5011">
              <w:rPr>
                <w:rFonts w:ascii="Tahoma" w:hAnsi="Tahoma" w:cs="Tahoma"/>
                <w:noProof w:val="0"/>
                <w:sz w:val="20"/>
              </w:rPr>
              <w:t>Quelle était leur formule pour obtenir les bénédictions de Dieu?</w:t>
            </w:r>
          </w:p>
          <w:p w:rsidR="003E5011" w:rsidRPr="003E5011" w:rsidRDefault="003E5011" w:rsidP="003E5011">
            <w:pPr>
              <w:pStyle w:val="L6"/>
              <w:numPr>
                <w:ilvl w:val="0"/>
                <w:numId w:val="5"/>
              </w:numPr>
              <w:tabs>
                <w:tab w:val="clear" w:pos="360"/>
                <w:tab w:val="num" w:pos="504"/>
                <w:tab w:val="left" w:pos="720"/>
              </w:tabs>
              <w:spacing w:before="0"/>
              <w:ind w:left="504"/>
              <w:rPr>
                <w:rFonts w:ascii="Tahoma" w:hAnsi="Tahoma" w:cs="Tahoma"/>
                <w:noProof w:val="0"/>
                <w:sz w:val="20"/>
              </w:rPr>
            </w:pPr>
            <w:r w:rsidRPr="003E5011">
              <w:rPr>
                <w:rFonts w:ascii="Tahoma" w:hAnsi="Tahoma" w:cs="Tahoma"/>
                <w:noProof w:val="0"/>
                <w:sz w:val="20"/>
              </w:rPr>
              <w:t>Qu’arrive-t-il quand une personne récidive trop souvent?</w:t>
            </w:r>
          </w:p>
          <w:p w:rsidR="003E5011" w:rsidRDefault="003E5011" w:rsidP="003E5011">
            <w:pPr>
              <w:pStyle w:val="L6"/>
              <w:numPr>
                <w:ilvl w:val="0"/>
                <w:numId w:val="5"/>
              </w:numPr>
              <w:tabs>
                <w:tab w:val="clear" w:pos="360"/>
                <w:tab w:val="num" w:pos="504"/>
                <w:tab w:val="left" w:pos="720"/>
              </w:tabs>
              <w:spacing w:before="0"/>
              <w:ind w:left="504"/>
              <w:rPr>
                <w:noProof w:val="0"/>
              </w:rPr>
            </w:pPr>
            <w:r w:rsidRPr="003E5011">
              <w:rPr>
                <w:rFonts w:ascii="Tahoma" w:hAnsi="Tahoma" w:cs="Tahoma"/>
                <w:noProof w:val="0"/>
                <w:sz w:val="20"/>
              </w:rPr>
              <w:t>Comment pouvons-nous hériter les promesses de Dieu?</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                   </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73" w:rsidRDefault="00705973" w:rsidP="00355763">
      <w:pPr>
        <w:pStyle w:val="Style1"/>
      </w:pPr>
      <w:r>
        <w:separator/>
      </w:r>
    </w:p>
  </w:endnote>
  <w:endnote w:type="continuationSeparator" w:id="0">
    <w:p w:rsidR="00705973" w:rsidRDefault="0070597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8F06B2"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Des Enfants En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874FAB">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874FAB">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73" w:rsidRDefault="00705973" w:rsidP="00355763">
      <w:pPr>
        <w:pStyle w:val="Style1"/>
      </w:pPr>
      <w:r>
        <w:separator/>
      </w:r>
    </w:p>
  </w:footnote>
  <w:footnote w:type="continuationSeparator" w:id="0">
    <w:p w:rsidR="00705973" w:rsidRDefault="0070597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CDC39D8"/>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F06B2"/>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1DE4"/>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47E2"/>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5011"/>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87158"/>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973"/>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6985"/>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4FAB"/>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6B2"/>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21364068">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2015-04-04T14:48:00Z</cp:lastPrinted>
  <dcterms:created xsi:type="dcterms:W3CDTF">2015-04-04T14:48:00Z</dcterms:created>
  <dcterms:modified xsi:type="dcterms:W3CDTF">2015-04-04T14:49:00Z</dcterms:modified>
</cp:coreProperties>
</file>