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ADB" w:rsidRPr="006B5ADB" w:rsidRDefault="006B5ADB" w:rsidP="006B5ADB">
      <w:pPr>
        <w:shd w:val="clear" w:color="auto" w:fill="FFFFFF"/>
        <w:spacing w:before="240"/>
        <w:jc w:val="center"/>
        <w:rPr>
          <w:rFonts w:ascii="Tahoma" w:hAnsi="Tahoma" w:cs="Tahoma"/>
          <w:color w:val="000000"/>
          <w:sz w:val="32"/>
          <w:szCs w:val="32"/>
          <w:lang w:val="fr-FR"/>
        </w:rPr>
      </w:pPr>
      <w:r w:rsidRPr="006B5ADB">
        <w:rPr>
          <w:rFonts w:ascii="Tahoma" w:hAnsi="Tahoma" w:cs="Tahoma"/>
          <w:b/>
          <w:bCs/>
          <w:color w:val="000000"/>
          <w:sz w:val="32"/>
          <w:szCs w:val="32"/>
          <w:lang w:val="fr-FR"/>
        </w:rPr>
        <w:t>L'EGLISE QUI RENDIT PAUL HEUREUX</w:t>
      </w:r>
    </w:p>
    <w:p w:rsidR="007A120E" w:rsidRPr="007A120E" w:rsidRDefault="0088286B" w:rsidP="007A120E">
      <w:pPr>
        <w:shd w:val="clear" w:color="auto" w:fill="FFFFFF"/>
        <w:jc w:val="center"/>
        <w:rPr>
          <w:rFonts w:ascii="Tahoma" w:hAnsi="Tahoma" w:cs="Tahoma"/>
          <w:color w:val="000000"/>
          <w:sz w:val="20"/>
          <w:szCs w:val="20"/>
          <w:lang w:val="fr-FR"/>
        </w:rPr>
      </w:pPr>
      <w:proofErr w:type="spellStart"/>
      <w:r w:rsidRPr="007A120E">
        <w:rPr>
          <w:rFonts w:ascii="Tahoma" w:hAnsi="Tahoma" w:cs="Tahoma"/>
          <w:b/>
          <w:color w:val="0000FF"/>
          <w:sz w:val="20"/>
          <w:u w:val="double"/>
        </w:rPr>
        <w:t>Texte</w:t>
      </w:r>
      <w:proofErr w:type="spellEnd"/>
      <w:r w:rsidRPr="007A120E">
        <w:rPr>
          <w:rFonts w:ascii="Tahoma" w:hAnsi="Tahoma" w:cs="Tahoma"/>
          <w:b/>
          <w:color w:val="0000FF"/>
          <w:sz w:val="20"/>
          <w:u w:val="double"/>
        </w:rPr>
        <w:t xml:space="preserve"> de Bible</w:t>
      </w:r>
      <w:r w:rsidR="0014719C" w:rsidRPr="007A120E">
        <w:rPr>
          <w:rFonts w:ascii="Tahoma" w:hAnsi="Tahoma" w:cs="Tahoma"/>
        </w:rPr>
        <w:t>:</w:t>
      </w:r>
      <w:r w:rsidR="007A38EA" w:rsidRPr="007A120E">
        <w:rPr>
          <w:rFonts w:ascii="Tahoma" w:hAnsi="Tahoma" w:cs="Tahoma"/>
        </w:rPr>
        <w:t xml:space="preserve"> </w:t>
      </w:r>
      <w:r w:rsidR="007A120E" w:rsidRPr="007A120E">
        <w:rPr>
          <w:rFonts w:ascii="Tahoma" w:hAnsi="Tahoma" w:cs="Tahoma"/>
          <w:b/>
          <w:bCs/>
          <w:color w:val="000000"/>
          <w:sz w:val="20"/>
          <w:szCs w:val="20"/>
          <w:lang w:val="fr-FR"/>
        </w:rPr>
        <w:t>Philippiens1:1-7, 27-30; 2:1-30</w:t>
      </w:r>
    </w:p>
    <w:p w:rsidR="000E5DD0" w:rsidRPr="007A120E" w:rsidRDefault="007A120E" w:rsidP="007A120E">
      <w:pPr>
        <w:jc w:val="center"/>
        <w:rPr>
          <w:rFonts w:ascii="Tahoma" w:hAnsi="Tahoma" w:cs="Tahoma"/>
          <w:b/>
          <w:bCs/>
          <w:lang w:val="fr-FR"/>
        </w:rPr>
      </w:pPr>
      <w:r>
        <w:rPr>
          <w:rFonts w:ascii="Tahoma" w:hAnsi="Tahoma" w:cs="Tahoma"/>
          <w:sz w:val="20"/>
          <w:szCs w:val="20"/>
          <w:lang w:val="fr-FR"/>
        </w:rPr>
        <w:t>LEÇON  405</w:t>
      </w:r>
      <w:r w:rsidR="00AF760C" w:rsidRPr="007A120E">
        <w:rPr>
          <w:rFonts w:ascii="Tahoma" w:hAnsi="Tahoma" w:cs="Tahoma"/>
          <w:sz w:val="20"/>
          <w:szCs w:val="20"/>
          <w:lang w:val="fr-FR"/>
        </w:rPr>
        <w:t xml:space="preserve">  </w:t>
      </w:r>
      <w:r w:rsidR="00AF760C" w:rsidRPr="007A120E">
        <w:rPr>
          <w:rFonts w:ascii="Tahoma" w:hAnsi="Tahoma" w:cs="Tahoma"/>
          <w:b/>
          <w:sz w:val="20"/>
          <w:szCs w:val="20"/>
          <w:lang w:val="fr-FR"/>
        </w:rPr>
        <w:t xml:space="preserve">COURS DES </w:t>
      </w:r>
      <w:r w:rsidR="006B5ADB">
        <w:rPr>
          <w:rFonts w:ascii="Tahoma" w:hAnsi="Tahoma" w:cs="Tahoma"/>
          <w:b/>
          <w:sz w:val="20"/>
          <w:szCs w:val="20"/>
          <w:lang w:val="fr-FR"/>
        </w:rPr>
        <w:t>JEUN</w:t>
      </w:r>
      <w:r w:rsidR="00AF760C" w:rsidRPr="007A120E">
        <w:rPr>
          <w:rFonts w:ascii="Tahoma" w:hAnsi="Tahoma" w:cs="Tahoma"/>
          <w:b/>
          <w:sz w:val="20"/>
          <w:szCs w:val="20"/>
          <w:lang w:val="fr-FR"/>
        </w:rPr>
        <w:t>ES</w:t>
      </w:r>
    </w:p>
    <w:p w:rsidR="000E5DD0" w:rsidRPr="007A120E" w:rsidRDefault="00AF760C" w:rsidP="007A120E">
      <w:pPr>
        <w:pStyle w:val="Style1"/>
        <w:pBdr>
          <w:bottom w:val="thinThickSmallGap" w:sz="24" w:space="1" w:color="auto"/>
        </w:pBdr>
        <w:tabs>
          <w:tab w:val="left" w:pos="2727"/>
        </w:tabs>
        <w:adjustRightInd/>
        <w:ind w:right="-1"/>
        <w:rPr>
          <w:rFonts w:ascii="Tahoma" w:hAnsi="Tahoma" w:cs="Tahoma"/>
          <w:b/>
          <w:bCs/>
          <w:lang w:val="fr-FR"/>
        </w:rPr>
      </w:pPr>
      <w:r w:rsidRPr="007A120E">
        <w:rPr>
          <w:rFonts w:ascii="Tahoma" w:hAnsi="Tahoma" w:cs="Tahoma"/>
          <w:b/>
          <w:lang w:val="fr-FR"/>
        </w:rPr>
        <w:t>VERSET DE MEMOIRE:</w:t>
      </w:r>
      <w:r w:rsidRPr="007A120E">
        <w:rPr>
          <w:lang w:val="fr-FR"/>
        </w:rPr>
        <w:t xml:space="preserve"> </w:t>
      </w:r>
      <w:r w:rsidR="006B5ADB" w:rsidRPr="008B0024">
        <w:rPr>
          <w:rFonts w:ascii="Tahoma" w:hAnsi="Tahoma" w:cs="Tahoma"/>
          <w:b/>
          <w:bCs/>
          <w:color w:val="000000"/>
          <w:lang w:val="fr-FR"/>
        </w:rPr>
        <w:t>"</w:t>
      </w:r>
      <w:r w:rsidR="006B5ADB" w:rsidRPr="008B0024">
        <w:rPr>
          <w:rFonts w:ascii="Tahoma" w:hAnsi="Tahoma" w:cs="Tahoma"/>
          <w:b/>
          <w:lang w:val="fr-FR"/>
        </w:rPr>
        <w:t>Soyez tous animés des mêmes pensées et des mêmes sentiments, pleins d'amour fraternel, de compassion, d'humilité</w:t>
      </w:r>
      <w:r w:rsidR="006B5ADB" w:rsidRPr="008B0024">
        <w:rPr>
          <w:rFonts w:ascii="Tahoma" w:hAnsi="Tahoma" w:cs="Tahoma"/>
          <w:b/>
          <w:bCs/>
          <w:color w:val="000000"/>
          <w:lang w:val="fr-FR"/>
        </w:rPr>
        <w:t>" (1 Pierre 3:8).</w:t>
      </w:r>
      <w:r w:rsidR="006B5ADB" w:rsidRPr="007A120E">
        <w:rPr>
          <w:rFonts w:ascii="Tahoma" w:hAnsi="Tahoma" w:cs="Tahoma"/>
          <w:b/>
          <w:bCs/>
          <w:color w:val="000000"/>
          <w:lang w:val="fr-FR"/>
        </w:rPr>
        <w:t xml:space="preserve"> </w:t>
      </w:r>
    </w:p>
    <w:p w:rsidR="00130847" w:rsidRPr="007A120E" w:rsidRDefault="00130847" w:rsidP="007A120E">
      <w:pPr>
        <w:pStyle w:val="Style1"/>
        <w:tabs>
          <w:tab w:val="left" w:pos="2727"/>
        </w:tabs>
        <w:adjustRightInd/>
        <w:ind w:right="-1"/>
        <w:rPr>
          <w:rFonts w:ascii="Tahoma" w:hAnsi="Tahoma" w:cs="Tahoma"/>
          <w:b/>
          <w:bCs/>
          <w:lang w:val="fr-FR"/>
        </w:rPr>
        <w:sectPr w:rsidR="00130847" w:rsidRPr="007A120E" w:rsidSect="00D12B32">
          <w:footerReference w:type="default" r:id="rId7"/>
          <w:type w:val="continuous"/>
          <w:pgSz w:w="11909" w:h="16834" w:code="9"/>
          <w:pgMar w:top="568" w:right="852" w:bottom="1077" w:left="851" w:header="720" w:footer="720" w:gutter="0"/>
          <w:paperSrc w:first="2" w:other="2"/>
          <w:cols w:space="720"/>
          <w:noEndnote/>
          <w:docGrid w:linePitch="326"/>
        </w:sectPr>
      </w:pPr>
    </w:p>
    <w:tbl>
      <w:tblPr>
        <w:tblW w:w="10315" w:type="dxa"/>
        <w:tblLook w:val="01E0"/>
      </w:tblPr>
      <w:tblGrid>
        <w:gridCol w:w="3936"/>
        <w:gridCol w:w="6379"/>
      </w:tblGrid>
      <w:tr w:rsidR="008A23EB" w:rsidRPr="007A120E" w:rsidTr="007A120E">
        <w:trPr>
          <w:trHeight w:val="756"/>
        </w:trPr>
        <w:tc>
          <w:tcPr>
            <w:tcW w:w="3936" w:type="dxa"/>
            <w:tcBorders>
              <w:right w:val="single" w:sz="4" w:space="0" w:color="auto"/>
            </w:tcBorders>
            <w:shd w:val="clear" w:color="auto" w:fill="auto"/>
          </w:tcPr>
          <w:p w:rsidR="0088286B" w:rsidRPr="007A120E" w:rsidRDefault="0088286B" w:rsidP="007A120E">
            <w:pPr>
              <w:rPr>
                <w:rFonts w:ascii="Tahoma" w:hAnsi="Tahoma" w:cs="Tahoma"/>
                <w:b/>
                <w:color w:val="0000FF"/>
                <w:sz w:val="20"/>
                <w:szCs w:val="20"/>
                <w:u w:val="double"/>
                <w:lang w:val="fr-FR"/>
              </w:rPr>
            </w:pPr>
            <w:r w:rsidRPr="007A120E">
              <w:rPr>
                <w:rFonts w:ascii="Tahoma" w:hAnsi="Tahoma" w:cs="Tahoma"/>
                <w:b/>
                <w:color w:val="0000FF"/>
                <w:sz w:val="20"/>
                <w:szCs w:val="20"/>
                <w:u w:val="double"/>
                <w:lang w:val="fr-FR"/>
              </w:rPr>
              <w:lastRenderedPageBreak/>
              <w:t>Texte de Bible</w:t>
            </w:r>
            <w:r w:rsidR="009841E1" w:rsidRPr="007A120E">
              <w:rPr>
                <w:rFonts w:ascii="Tahoma" w:hAnsi="Tahoma" w:cs="Tahoma"/>
                <w:b/>
                <w:color w:val="0000FF"/>
                <w:sz w:val="20"/>
                <w:szCs w:val="20"/>
                <w:u w:val="double"/>
                <w:lang w:val="fr-FR"/>
              </w:rPr>
              <w:t xml:space="preserve"> –</w:t>
            </w:r>
          </w:p>
          <w:p w:rsidR="009841E1" w:rsidRPr="007A120E" w:rsidRDefault="009841E1" w:rsidP="007A120E">
            <w:pPr>
              <w:rPr>
                <w:rFonts w:ascii="Tahoma" w:hAnsi="Tahoma" w:cs="Tahoma"/>
                <w:b/>
                <w:color w:val="0000FF"/>
                <w:sz w:val="20"/>
                <w:szCs w:val="20"/>
                <w:u w:val="double"/>
                <w:lang w:val="fr-FR"/>
              </w:rPr>
            </w:pPr>
            <w:r w:rsidRPr="007A120E">
              <w:rPr>
                <w:rFonts w:ascii="Tahoma" w:hAnsi="Tahoma" w:cs="Tahoma"/>
                <w:color w:val="0000FF"/>
                <w:u w:val="double"/>
                <w:lang w:val="fr-FR"/>
              </w:rPr>
              <w:t xml:space="preserve">French Louis </w:t>
            </w:r>
            <w:proofErr w:type="spellStart"/>
            <w:r w:rsidRPr="007A120E">
              <w:rPr>
                <w:rFonts w:ascii="Tahoma" w:hAnsi="Tahoma" w:cs="Tahoma"/>
                <w:color w:val="0000FF"/>
                <w:u w:val="double"/>
                <w:lang w:val="fr-FR"/>
              </w:rPr>
              <w:t>Segond</w:t>
            </w:r>
            <w:proofErr w:type="spellEnd"/>
          </w:p>
          <w:p w:rsidR="008A23EB" w:rsidRPr="007A120E" w:rsidRDefault="008A23EB" w:rsidP="007A120E">
            <w:pPr>
              <w:pStyle w:val="Style1"/>
              <w:tabs>
                <w:tab w:val="left" w:pos="2727"/>
              </w:tabs>
              <w:adjustRightInd/>
              <w:ind w:right="-1"/>
              <w:rPr>
                <w:rFonts w:ascii="Tahoma" w:hAnsi="Tahoma" w:cs="Tahoma"/>
                <w:b/>
                <w:bCs/>
                <w:lang w:val="fr-FR"/>
              </w:rPr>
            </w:pPr>
          </w:p>
        </w:tc>
        <w:tc>
          <w:tcPr>
            <w:tcW w:w="6379" w:type="dxa"/>
            <w:tcBorders>
              <w:left w:val="single" w:sz="4" w:space="0" w:color="auto"/>
            </w:tcBorders>
            <w:shd w:val="clear" w:color="auto" w:fill="auto"/>
          </w:tcPr>
          <w:p w:rsidR="008A23EB" w:rsidRPr="007A120E" w:rsidRDefault="007A38EA" w:rsidP="007A120E">
            <w:pPr>
              <w:pStyle w:val="Style1"/>
              <w:tabs>
                <w:tab w:val="left" w:pos="2727"/>
              </w:tabs>
              <w:adjustRightInd/>
              <w:rPr>
                <w:rFonts w:ascii="Tahoma" w:hAnsi="Tahoma" w:cs="Tahoma"/>
                <w:b/>
                <w:bCs/>
                <w:color w:val="FF0000"/>
                <w:u w:val="double"/>
              </w:rPr>
            </w:pPr>
            <w:r w:rsidRPr="007A120E">
              <w:rPr>
                <w:rFonts w:ascii="Tahoma" w:hAnsi="Tahoma" w:cs="Tahoma"/>
                <w:b/>
                <w:color w:val="FF0000"/>
                <w:u w:val="double"/>
              </w:rPr>
              <w:t>RÉFÉRENCES DE BIBLE</w:t>
            </w:r>
            <w:r w:rsidRPr="007A120E">
              <w:rPr>
                <w:rFonts w:ascii="Tahoma" w:hAnsi="Tahoma" w:cs="Tahoma"/>
                <w:b/>
                <w:color w:val="FF0000"/>
                <w:u w:val="double"/>
                <w:lang w:val="en-GB"/>
              </w:rPr>
              <w:t>:</w:t>
            </w:r>
          </w:p>
        </w:tc>
      </w:tr>
      <w:tr w:rsidR="008A23EB" w:rsidRPr="007A120E" w:rsidTr="00EC7A50">
        <w:tc>
          <w:tcPr>
            <w:tcW w:w="3936" w:type="dxa"/>
            <w:vMerge w:val="restart"/>
            <w:tcBorders>
              <w:right w:val="single" w:sz="4" w:space="0" w:color="auto"/>
            </w:tcBorders>
            <w:shd w:val="clear" w:color="auto" w:fill="auto"/>
          </w:tcPr>
          <w:p w:rsidR="007A120E" w:rsidRPr="00D142C0" w:rsidRDefault="007A120E" w:rsidP="007A120E">
            <w:pPr>
              <w:rPr>
                <w:rStyle w:val="ind"/>
                <w:rFonts w:ascii="Tahoma" w:hAnsi="Tahoma" w:cs="Tahoma"/>
                <w:color w:val="44546A"/>
              </w:rPr>
            </w:pPr>
            <w:proofErr w:type="spellStart"/>
            <w:r w:rsidRPr="00D142C0">
              <w:rPr>
                <w:rFonts w:ascii="Tahoma" w:hAnsi="Tahoma" w:cs="Tahoma"/>
                <w:b/>
                <w:bCs/>
                <w:color w:val="44546A"/>
              </w:rPr>
              <w:t>Philippiens</w:t>
            </w:r>
            <w:proofErr w:type="spellEnd"/>
            <w:r w:rsidRPr="00D142C0">
              <w:rPr>
                <w:rFonts w:ascii="Tahoma" w:hAnsi="Tahoma" w:cs="Tahoma"/>
                <w:b/>
                <w:bCs/>
                <w:color w:val="44546A"/>
              </w:rPr>
              <w:t xml:space="preserve"> 1:1-7 </w:t>
            </w:r>
            <w:r w:rsidRPr="00D142C0">
              <w:rPr>
                <w:rFonts w:ascii="Tahoma" w:hAnsi="Tahoma" w:cs="Tahoma"/>
                <w:color w:val="44546A"/>
              </w:rPr>
              <w:br/>
            </w:r>
            <w:r w:rsidRPr="00D142C0">
              <w:rPr>
                <w:rFonts w:ascii="Tahoma" w:hAnsi="Tahoma" w:cs="Tahoma"/>
                <w:color w:val="44546A"/>
                <w:vertAlign w:val="superscript"/>
              </w:rPr>
              <w:t xml:space="preserve">1 </w:t>
            </w:r>
            <w:r w:rsidRPr="00D142C0">
              <w:rPr>
                <w:rStyle w:val="ind"/>
                <w:rFonts w:ascii="Tahoma" w:hAnsi="Tahoma" w:cs="Tahoma"/>
                <w:color w:val="44546A"/>
              </w:rPr>
              <w:t xml:space="preserve">Paul et </w:t>
            </w:r>
            <w:proofErr w:type="spellStart"/>
            <w:r w:rsidRPr="00D142C0">
              <w:rPr>
                <w:rStyle w:val="ind"/>
                <w:rFonts w:ascii="Tahoma" w:hAnsi="Tahoma" w:cs="Tahoma"/>
                <w:color w:val="44546A"/>
              </w:rPr>
              <w:t>Timothée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serviteurs</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Jésus</w:t>
            </w:r>
            <w:proofErr w:type="spellEnd"/>
            <w:r w:rsidRPr="00D142C0">
              <w:rPr>
                <w:rStyle w:val="ind"/>
                <w:rFonts w:ascii="Tahoma" w:hAnsi="Tahoma" w:cs="Tahoma"/>
                <w:color w:val="44546A"/>
              </w:rPr>
              <w:t xml:space="preserve">-Christ, à </w:t>
            </w:r>
            <w:proofErr w:type="spellStart"/>
            <w:r w:rsidRPr="00D142C0">
              <w:rPr>
                <w:rStyle w:val="ind"/>
                <w:rFonts w:ascii="Tahoma" w:hAnsi="Tahoma" w:cs="Tahoma"/>
                <w:color w:val="44546A"/>
              </w:rPr>
              <w:t>tous</w:t>
            </w:r>
            <w:proofErr w:type="spellEnd"/>
            <w:r w:rsidRPr="00D142C0">
              <w:rPr>
                <w:rStyle w:val="ind"/>
                <w:rFonts w:ascii="Tahoma" w:hAnsi="Tahoma" w:cs="Tahoma"/>
                <w:color w:val="44546A"/>
              </w:rPr>
              <w:t xml:space="preserve"> les saints en </w:t>
            </w:r>
            <w:proofErr w:type="spellStart"/>
            <w:r w:rsidRPr="00D142C0">
              <w:rPr>
                <w:rStyle w:val="ind"/>
                <w:rFonts w:ascii="Tahoma" w:hAnsi="Tahoma" w:cs="Tahoma"/>
                <w:color w:val="44546A"/>
              </w:rPr>
              <w:t>Jésus</w:t>
            </w:r>
            <w:proofErr w:type="spellEnd"/>
            <w:r w:rsidRPr="00D142C0">
              <w:rPr>
                <w:rStyle w:val="ind"/>
                <w:rFonts w:ascii="Tahoma" w:hAnsi="Tahoma" w:cs="Tahoma"/>
                <w:color w:val="44546A"/>
              </w:rPr>
              <w:t xml:space="preserve">-Christ qui </w:t>
            </w:r>
            <w:proofErr w:type="spellStart"/>
            <w:r w:rsidRPr="00D142C0">
              <w:rPr>
                <w:rStyle w:val="ind"/>
                <w:rFonts w:ascii="Tahoma" w:hAnsi="Tahoma" w:cs="Tahoma"/>
                <w:color w:val="44546A"/>
              </w:rPr>
              <w:t>sont</w:t>
            </w:r>
            <w:proofErr w:type="spellEnd"/>
            <w:r w:rsidRPr="00D142C0">
              <w:rPr>
                <w:rStyle w:val="ind"/>
                <w:rFonts w:ascii="Tahoma" w:hAnsi="Tahoma" w:cs="Tahoma"/>
                <w:color w:val="44546A"/>
              </w:rPr>
              <w:t xml:space="preserve"> à </w:t>
            </w:r>
            <w:proofErr w:type="spellStart"/>
            <w:r w:rsidRPr="00D142C0">
              <w:rPr>
                <w:rStyle w:val="ind"/>
                <w:rFonts w:ascii="Tahoma" w:hAnsi="Tahoma" w:cs="Tahoma"/>
                <w:color w:val="44546A"/>
              </w:rPr>
              <w:t>Philippes</w:t>
            </w:r>
            <w:proofErr w:type="spellEnd"/>
            <w:r w:rsidRPr="00D142C0">
              <w:rPr>
                <w:rStyle w:val="ind"/>
                <w:rFonts w:ascii="Tahoma" w:hAnsi="Tahoma" w:cs="Tahoma"/>
                <w:color w:val="44546A"/>
              </w:rPr>
              <w:t xml:space="preserve">, aux </w:t>
            </w:r>
            <w:proofErr w:type="spellStart"/>
            <w:r w:rsidRPr="00D142C0">
              <w:rPr>
                <w:rStyle w:val="ind"/>
                <w:rFonts w:ascii="Tahoma" w:hAnsi="Tahoma" w:cs="Tahoma"/>
                <w:color w:val="44546A"/>
              </w:rPr>
              <w:t>évê</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ques</w:t>
            </w:r>
            <w:proofErr w:type="spellEnd"/>
            <w:r w:rsidRPr="00D142C0">
              <w:rPr>
                <w:rStyle w:val="ind"/>
                <w:rFonts w:ascii="Tahoma" w:hAnsi="Tahoma" w:cs="Tahoma"/>
                <w:color w:val="44546A"/>
              </w:rPr>
              <w:t xml:space="preserve"> et aux </w:t>
            </w:r>
            <w:proofErr w:type="spellStart"/>
            <w:r w:rsidRPr="00D142C0">
              <w:rPr>
                <w:rStyle w:val="ind"/>
                <w:rFonts w:ascii="Tahoma" w:hAnsi="Tahoma" w:cs="Tahoma"/>
                <w:color w:val="44546A"/>
              </w:rPr>
              <w:t>diacres</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2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la grâce et la </w:t>
            </w:r>
            <w:proofErr w:type="spellStart"/>
            <w:r w:rsidRPr="00D142C0">
              <w:rPr>
                <w:rStyle w:val="ind"/>
                <w:rFonts w:ascii="Tahoma" w:hAnsi="Tahoma" w:cs="Tahoma"/>
                <w:color w:val="44546A"/>
              </w:rPr>
              <w:t>paix</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soient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données</w:t>
            </w:r>
            <w:proofErr w:type="spellEnd"/>
            <w:r w:rsidRPr="00D142C0">
              <w:rPr>
                <w:rStyle w:val="ind"/>
                <w:rFonts w:ascii="Tahoma" w:hAnsi="Tahoma" w:cs="Tahoma"/>
                <w:color w:val="44546A"/>
              </w:rPr>
              <w:t xml:space="preserve"> de la part de </w:t>
            </w:r>
            <w:proofErr w:type="spellStart"/>
            <w:r w:rsidRPr="00D142C0">
              <w:rPr>
                <w:rStyle w:val="ind"/>
                <w:rFonts w:ascii="Tahoma" w:hAnsi="Tahoma" w:cs="Tahoma"/>
                <w:color w:val="44546A"/>
              </w:rPr>
              <w:t>Dieu</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notre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Père</w:t>
            </w:r>
            <w:proofErr w:type="spellEnd"/>
            <w:r w:rsidRPr="00D142C0">
              <w:rPr>
                <w:rStyle w:val="ind"/>
                <w:rFonts w:ascii="Tahoma" w:hAnsi="Tahoma" w:cs="Tahoma"/>
                <w:color w:val="44546A"/>
              </w:rPr>
              <w:t xml:space="preserve"> et du Seigneur </w:t>
            </w:r>
            <w:proofErr w:type="spellStart"/>
            <w:r w:rsidRPr="00D142C0">
              <w:rPr>
                <w:rStyle w:val="ind"/>
                <w:rFonts w:ascii="Tahoma" w:hAnsi="Tahoma" w:cs="Tahoma"/>
                <w:color w:val="44546A"/>
              </w:rPr>
              <w:t>Jésus</w:t>
            </w:r>
            <w:proofErr w:type="spellEnd"/>
            <w:r w:rsidRPr="00D142C0">
              <w:rPr>
                <w:rStyle w:val="ind"/>
                <w:rFonts w:ascii="Tahoma" w:hAnsi="Tahoma" w:cs="Tahoma"/>
                <w:color w:val="44546A"/>
              </w:rPr>
              <w:t xml:space="preserve"> Christ! </w:t>
            </w:r>
            <w:r w:rsidRPr="00D142C0">
              <w:rPr>
                <w:rFonts w:ascii="Tahoma" w:hAnsi="Tahoma" w:cs="Tahoma"/>
                <w:color w:val="44546A"/>
              </w:rPr>
              <w:br/>
            </w:r>
            <w:r w:rsidRPr="00D142C0">
              <w:rPr>
                <w:rStyle w:val="ind"/>
                <w:rFonts w:ascii="Tahoma" w:hAnsi="Tahoma" w:cs="Tahoma"/>
                <w:color w:val="44546A"/>
                <w:vertAlign w:val="superscript"/>
              </w:rPr>
              <w:t xml:space="preserve">3 </w:t>
            </w:r>
            <w:r w:rsidRPr="00D142C0">
              <w:rPr>
                <w:rStyle w:val="ind"/>
                <w:rFonts w:ascii="Tahoma" w:hAnsi="Tahoma" w:cs="Tahoma"/>
                <w:color w:val="44546A"/>
              </w:rPr>
              <w:t xml:space="preserve">Je rends </w:t>
            </w:r>
            <w:proofErr w:type="spellStart"/>
            <w:r w:rsidRPr="00D142C0">
              <w:rPr>
                <w:rStyle w:val="ind"/>
                <w:rFonts w:ascii="Tahoma" w:hAnsi="Tahoma" w:cs="Tahoma"/>
                <w:color w:val="44546A"/>
              </w:rPr>
              <w:t>grâces</w:t>
            </w:r>
            <w:proofErr w:type="spellEnd"/>
            <w:r w:rsidRPr="00D142C0">
              <w:rPr>
                <w:rStyle w:val="ind"/>
                <w:rFonts w:ascii="Tahoma" w:hAnsi="Tahoma" w:cs="Tahoma"/>
                <w:color w:val="44546A"/>
              </w:rPr>
              <w:t xml:space="preserve"> à mon </w:t>
            </w:r>
            <w:proofErr w:type="spellStart"/>
            <w:r w:rsidRPr="00D142C0">
              <w:rPr>
                <w:rStyle w:val="ind"/>
                <w:rFonts w:ascii="Tahoma" w:hAnsi="Tahoma" w:cs="Tahoma"/>
                <w:color w:val="44546A"/>
              </w:rPr>
              <w:t>Dieu</w:t>
            </w:r>
            <w:proofErr w:type="spellEnd"/>
            <w:r w:rsidRPr="00D142C0">
              <w:rPr>
                <w:rStyle w:val="ind"/>
                <w:rFonts w:ascii="Tahoma" w:hAnsi="Tahoma" w:cs="Tahoma"/>
                <w:color w:val="44546A"/>
              </w:rPr>
              <w:t xml:space="preserve"> de tout le souvenir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je </w:t>
            </w:r>
            <w:proofErr w:type="spellStart"/>
            <w:r w:rsidRPr="00D142C0">
              <w:rPr>
                <w:rStyle w:val="ind"/>
                <w:rFonts w:ascii="Tahoma" w:hAnsi="Tahoma" w:cs="Tahoma"/>
                <w:color w:val="44546A"/>
              </w:rPr>
              <w:t>garde</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4 </w:t>
            </w:r>
            <w:r w:rsidRPr="00D142C0">
              <w:rPr>
                <w:rStyle w:val="ind"/>
                <w:rFonts w:ascii="Tahoma" w:hAnsi="Tahoma" w:cs="Tahoma"/>
                <w:color w:val="44546A"/>
              </w:rPr>
              <w:t xml:space="preserve">ne </w:t>
            </w:r>
            <w:proofErr w:type="spellStart"/>
            <w:r w:rsidRPr="00D142C0">
              <w:rPr>
                <w:rStyle w:val="ind"/>
                <w:rFonts w:ascii="Tahoma" w:hAnsi="Tahoma" w:cs="Tahoma"/>
                <w:color w:val="44546A"/>
              </w:rPr>
              <w:t>cessant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dans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toutes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mes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prières</w:t>
            </w:r>
            <w:proofErr w:type="spellEnd"/>
            <w:r w:rsidRPr="00D142C0">
              <w:rPr>
                <w:rStyle w:val="ind"/>
                <w:rFonts w:ascii="Tahoma" w:hAnsi="Tahoma" w:cs="Tahoma"/>
                <w:color w:val="44546A"/>
              </w:rPr>
              <w:t xml:space="preserve"> pour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tous</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manifester</w:t>
            </w:r>
            <w:proofErr w:type="spellEnd"/>
            <w:r w:rsidRPr="00D142C0">
              <w:rPr>
                <w:rStyle w:val="ind"/>
                <w:rFonts w:ascii="Tahoma" w:hAnsi="Tahoma" w:cs="Tahoma"/>
                <w:color w:val="44546A"/>
              </w:rPr>
              <w:t xml:space="preserve"> ma joie </w:t>
            </w:r>
            <w:r w:rsidRPr="00D142C0">
              <w:rPr>
                <w:rFonts w:ascii="Tahoma" w:hAnsi="Tahoma" w:cs="Tahoma"/>
                <w:color w:val="44546A"/>
              </w:rPr>
              <w:br/>
            </w:r>
            <w:r w:rsidRPr="00D142C0">
              <w:rPr>
                <w:rStyle w:val="ind"/>
                <w:rFonts w:ascii="Tahoma" w:hAnsi="Tahoma" w:cs="Tahoma"/>
                <w:color w:val="44546A"/>
                <w:vertAlign w:val="superscript"/>
              </w:rPr>
              <w:t xml:space="preserve">5 </w:t>
            </w:r>
            <w:r w:rsidRPr="00D142C0">
              <w:rPr>
                <w:rStyle w:val="ind"/>
                <w:rFonts w:ascii="Tahoma" w:hAnsi="Tahoma" w:cs="Tahoma"/>
                <w:color w:val="44546A"/>
              </w:rPr>
              <w:t xml:space="preserve">au </w:t>
            </w:r>
            <w:proofErr w:type="spellStart"/>
            <w:r w:rsidRPr="00D142C0">
              <w:rPr>
                <w:rStyle w:val="ind"/>
                <w:rFonts w:ascii="Tahoma" w:hAnsi="Tahoma" w:cs="Tahoma"/>
                <w:color w:val="44546A"/>
              </w:rPr>
              <w:t>sujet</w:t>
            </w:r>
            <w:proofErr w:type="spellEnd"/>
            <w:r w:rsidRPr="00D142C0">
              <w:rPr>
                <w:rStyle w:val="ind"/>
                <w:rFonts w:ascii="Tahoma" w:hAnsi="Tahoma" w:cs="Tahoma"/>
                <w:color w:val="44546A"/>
              </w:rPr>
              <w:t xml:space="preserve"> de la part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prenez</w:t>
            </w:r>
            <w:proofErr w:type="spellEnd"/>
            <w:r w:rsidRPr="00D142C0">
              <w:rPr>
                <w:rStyle w:val="ind"/>
                <w:rFonts w:ascii="Tahoma" w:hAnsi="Tahoma" w:cs="Tahoma"/>
                <w:color w:val="44546A"/>
              </w:rPr>
              <w:t xml:space="preserve"> à </w:t>
            </w:r>
            <w:proofErr w:type="spellStart"/>
            <w:r w:rsidRPr="00D142C0">
              <w:rPr>
                <w:rStyle w:val="ind"/>
                <w:rFonts w:ascii="Tahoma" w:hAnsi="Tahoma" w:cs="Tahoma"/>
                <w:color w:val="44546A"/>
              </w:rPr>
              <w:t>l'Evangile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depuis</w:t>
            </w:r>
            <w:proofErr w:type="spellEnd"/>
            <w:r w:rsidRPr="00D142C0">
              <w:rPr>
                <w:rStyle w:val="ind"/>
                <w:rFonts w:ascii="Tahoma" w:hAnsi="Tahoma" w:cs="Tahoma"/>
                <w:color w:val="44546A"/>
              </w:rPr>
              <w:t xml:space="preserve"> le premier jour </w:t>
            </w:r>
            <w:proofErr w:type="spellStart"/>
            <w:r w:rsidRPr="00D142C0">
              <w:rPr>
                <w:rStyle w:val="ind"/>
                <w:rFonts w:ascii="Tahoma" w:hAnsi="Tahoma" w:cs="Tahoma"/>
                <w:color w:val="44546A"/>
              </w:rPr>
              <w:t>jusqu'à</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maintenant</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6 </w:t>
            </w:r>
            <w:r w:rsidRPr="00D142C0">
              <w:rPr>
                <w:rStyle w:val="ind"/>
                <w:rFonts w:ascii="Tahoma" w:hAnsi="Tahoma" w:cs="Tahoma"/>
                <w:color w:val="44546A"/>
              </w:rPr>
              <w:t xml:space="preserve">Je </w:t>
            </w:r>
            <w:proofErr w:type="spellStart"/>
            <w:r w:rsidRPr="00D142C0">
              <w:rPr>
                <w:rStyle w:val="ind"/>
                <w:rFonts w:ascii="Tahoma" w:hAnsi="Tahoma" w:cs="Tahoma"/>
                <w:color w:val="44546A"/>
              </w:rPr>
              <w:t>suis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persuadé</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celui</w:t>
            </w:r>
            <w:proofErr w:type="spellEnd"/>
            <w:r w:rsidRPr="00D142C0">
              <w:rPr>
                <w:rStyle w:val="ind"/>
                <w:rFonts w:ascii="Tahoma" w:hAnsi="Tahoma" w:cs="Tahoma"/>
                <w:color w:val="44546A"/>
              </w:rPr>
              <w:t xml:space="preserve"> qui a </w:t>
            </w:r>
            <w:proofErr w:type="spellStart"/>
            <w:r w:rsidRPr="00D142C0">
              <w:rPr>
                <w:rStyle w:val="ind"/>
                <w:rFonts w:ascii="Tahoma" w:hAnsi="Tahoma" w:cs="Tahoma"/>
                <w:color w:val="44546A"/>
              </w:rPr>
              <w:t>commencé</w:t>
            </w:r>
            <w:proofErr w:type="spellEnd"/>
            <w:r w:rsidRPr="00D142C0">
              <w:rPr>
                <w:rStyle w:val="ind"/>
                <w:rFonts w:ascii="Tahoma" w:hAnsi="Tahoma" w:cs="Tahoma"/>
                <w:color w:val="44546A"/>
              </w:rPr>
              <w:t xml:space="preserve"> en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cette</w:t>
            </w:r>
            <w:proofErr w:type="spellEnd"/>
            <w:r w:rsidRPr="00D142C0">
              <w:rPr>
                <w:rStyle w:val="ind"/>
                <w:rFonts w:ascii="Tahoma" w:hAnsi="Tahoma" w:cs="Tahoma"/>
                <w:color w:val="44546A"/>
              </w:rPr>
              <w:t xml:space="preserve"> bonne oeuvre la </w:t>
            </w:r>
            <w:proofErr w:type="spellStart"/>
            <w:r w:rsidRPr="00D142C0">
              <w:rPr>
                <w:rStyle w:val="ind"/>
                <w:rFonts w:ascii="Tahoma" w:hAnsi="Tahoma" w:cs="Tahoma"/>
                <w:color w:val="44546A"/>
              </w:rPr>
              <w:t>rendra</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parfaite</w:t>
            </w:r>
            <w:proofErr w:type="spellEnd"/>
            <w:r w:rsidRPr="00D142C0">
              <w:rPr>
                <w:rStyle w:val="ind"/>
                <w:rFonts w:ascii="Tahoma" w:hAnsi="Tahoma" w:cs="Tahoma"/>
                <w:color w:val="44546A"/>
              </w:rPr>
              <w:t xml:space="preserve"> pour le jour de </w:t>
            </w:r>
            <w:proofErr w:type="spellStart"/>
            <w:r w:rsidRPr="00D142C0">
              <w:rPr>
                <w:rStyle w:val="ind"/>
                <w:rFonts w:ascii="Tahoma" w:hAnsi="Tahoma" w:cs="Tahoma"/>
                <w:color w:val="44546A"/>
              </w:rPr>
              <w:t>Jésus</w:t>
            </w:r>
            <w:proofErr w:type="spellEnd"/>
            <w:r w:rsidRPr="00D142C0">
              <w:rPr>
                <w:rStyle w:val="ind"/>
                <w:rFonts w:ascii="Tahoma" w:hAnsi="Tahoma" w:cs="Tahoma"/>
                <w:color w:val="44546A"/>
              </w:rPr>
              <w:t xml:space="preserve">-Christ. </w:t>
            </w:r>
            <w:r w:rsidRPr="00D142C0">
              <w:rPr>
                <w:rFonts w:ascii="Tahoma" w:hAnsi="Tahoma" w:cs="Tahoma"/>
                <w:color w:val="44546A"/>
              </w:rPr>
              <w:br/>
            </w:r>
            <w:r w:rsidRPr="00D142C0">
              <w:rPr>
                <w:rStyle w:val="ind"/>
                <w:rFonts w:ascii="Tahoma" w:hAnsi="Tahoma" w:cs="Tahoma"/>
                <w:color w:val="44546A"/>
                <w:vertAlign w:val="superscript"/>
              </w:rPr>
              <w:t xml:space="preserve">7 </w:t>
            </w:r>
            <w:r w:rsidRPr="00D142C0">
              <w:rPr>
                <w:rStyle w:val="ind"/>
                <w:rFonts w:ascii="Tahoma" w:hAnsi="Tahoma" w:cs="Tahoma"/>
                <w:color w:val="44546A"/>
              </w:rPr>
              <w:t xml:space="preserve">Il </w:t>
            </w:r>
            <w:proofErr w:type="spellStart"/>
            <w:r w:rsidRPr="00D142C0">
              <w:rPr>
                <w:rStyle w:val="ind"/>
                <w:rFonts w:ascii="Tahoma" w:hAnsi="Tahoma" w:cs="Tahoma"/>
                <w:color w:val="44546A"/>
              </w:rPr>
              <w:t>est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juste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je </w:t>
            </w:r>
            <w:proofErr w:type="spellStart"/>
            <w:r w:rsidRPr="00D142C0">
              <w:rPr>
                <w:rStyle w:val="ind"/>
                <w:rFonts w:ascii="Tahoma" w:hAnsi="Tahoma" w:cs="Tahoma"/>
                <w:color w:val="44546A"/>
              </w:rPr>
              <w:t>pense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ainsi</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parce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je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porte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dans</w:t>
            </w:r>
            <w:proofErr w:type="spellEnd"/>
            <w:r w:rsidRPr="00D142C0">
              <w:rPr>
                <w:rStyle w:val="ind"/>
                <w:rFonts w:ascii="Tahoma" w:hAnsi="Tahoma" w:cs="Tahoma"/>
                <w:color w:val="44546A"/>
              </w:rPr>
              <w:t xml:space="preserve"> mon </w:t>
            </w:r>
            <w:proofErr w:type="spellStart"/>
            <w:r w:rsidRPr="00D142C0">
              <w:rPr>
                <w:rStyle w:val="ind"/>
                <w:rFonts w:ascii="Tahoma" w:hAnsi="Tahoma" w:cs="Tahoma"/>
                <w:color w:val="44546A"/>
              </w:rPr>
              <w:t>coeur</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soit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dans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mes</w:t>
            </w:r>
            <w:proofErr w:type="spellEnd"/>
            <w:r w:rsidRPr="00D142C0">
              <w:rPr>
                <w:rStyle w:val="ind"/>
                <w:rFonts w:ascii="Tahoma" w:hAnsi="Tahoma" w:cs="Tahoma"/>
                <w:color w:val="44546A"/>
              </w:rPr>
              <w:t xml:space="preserve"> liens, </w:t>
            </w:r>
            <w:proofErr w:type="spellStart"/>
            <w:r w:rsidRPr="00D142C0">
              <w:rPr>
                <w:rStyle w:val="ind"/>
                <w:rFonts w:ascii="Tahoma" w:hAnsi="Tahoma" w:cs="Tahoma"/>
                <w:color w:val="44546A"/>
              </w:rPr>
              <w:t>soit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dans</w:t>
            </w:r>
            <w:proofErr w:type="spellEnd"/>
            <w:r w:rsidRPr="00D142C0">
              <w:rPr>
                <w:rStyle w:val="ind"/>
                <w:rFonts w:ascii="Tahoma" w:hAnsi="Tahoma" w:cs="Tahoma"/>
                <w:color w:val="44546A"/>
              </w:rPr>
              <w:t xml:space="preserve"> la </w:t>
            </w:r>
            <w:proofErr w:type="spellStart"/>
            <w:r w:rsidRPr="00D142C0">
              <w:rPr>
                <w:rStyle w:val="ind"/>
                <w:rFonts w:ascii="Tahoma" w:hAnsi="Tahoma" w:cs="Tahoma"/>
                <w:color w:val="44546A"/>
              </w:rPr>
              <w:t>défense</w:t>
            </w:r>
            <w:proofErr w:type="spellEnd"/>
            <w:r w:rsidRPr="00D142C0">
              <w:rPr>
                <w:rStyle w:val="ind"/>
                <w:rFonts w:ascii="Tahoma" w:hAnsi="Tahoma" w:cs="Tahoma"/>
                <w:color w:val="44546A"/>
              </w:rPr>
              <w:t xml:space="preserve"> et la confirmation de </w:t>
            </w:r>
            <w:proofErr w:type="spellStart"/>
            <w:r w:rsidRPr="00D142C0">
              <w:rPr>
                <w:rStyle w:val="ind"/>
                <w:rFonts w:ascii="Tahoma" w:hAnsi="Tahoma" w:cs="Tahoma"/>
                <w:color w:val="44546A"/>
              </w:rPr>
              <w:t>l'Evangile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qui </w:t>
            </w:r>
            <w:proofErr w:type="spellStart"/>
            <w:r w:rsidRPr="00D142C0">
              <w:rPr>
                <w:rStyle w:val="ind"/>
                <w:rFonts w:ascii="Tahoma" w:hAnsi="Tahoma" w:cs="Tahoma"/>
                <w:color w:val="44546A"/>
              </w:rPr>
              <w:t>tous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participez</w:t>
            </w:r>
            <w:proofErr w:type="spellEnd"/>
            <w:r w:rsidRPr="00D142C0">
              <w:rPr>
                <w:rStyle w:val="ind"/>
                <w:rFonts w:ascii="Tahoma" w:hAnsi="Tahoma" w:cs="Tahoma"/>
                <w:color w:val="44546A"/>
              </w:rPr>
              <w:t xml:space="preserve"> à la </w:t>
            </w:r>
            <w:proofErr w:type="spellStart"/>
            <w:r w:rsidRPr="00D142C0">
              <w:rPr>
                <w:rStyle w:val="ind"/>
                <w:rFonts w:ascii="Tahoma" w:hAnsi="Tahoma" w:cs="Tahoma"/>
                <w:color w:val="44546A"/>
              </w:rPr>
              <w:t>mê</w:t>
            </w:r>
            <w:proofErr w:type="spellEnd"/>
            <w:r w:rsidRPr="00D142C0">
              <w:rPr>
                <w:rStyle w:val="ind"/>
                <w:rFonts w:ascii="Tahoma" w:hAnsi="Tahoma" w:cs="Tahoma"/>
                <w:color w:val="44546A"/>
              </w:rPr>
              <w:t xml:space="preserve"> me </w:t>
            </w:r>
            <w:proofErr w:type="spellStart"/>
            <w:r w:rsidRPr="00D142C0">
              <w:rPr>
                <w:rStyle w:val="ind"/>
                <w:rFonts w:ascii="Tahoma" w:hAnsi="Tahoma" w:cs="Tahoma"/>
                <w:color w:val="44546A"/>
              </w:rPr>
              <w:t>grâce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moi</w:t>
            </w:r>
            <w:proofErr w:type="spellEnd"/>
            <w:r w:rsidRPr="00D142C0">
              <w:rPr>
                <w:rStyle w:val="ind"/>
                <w:rFonts w:ascii="Tahoma" w:hAnsi="Tahoma" w:cs="Tahoma"/>
                <w:color w:val="44546A"/>
              </w:rPr>
              <w:t xml:space="preserve">. </w:t>
            </w:r>
            <w:r w:rsidRPr="00D142C0">
              <w:rPr>
                <w:rFonts w:ascii="Tahoma" w:hAnsi="Tahoma" w:cs="Tahoma"/>
                <w:color w:val="44546A"/>
              </w:rPr>
              <w:br/>
            </w:r>
            <w:proofErr w:type="spellStart"/>
            <w:r w:rsidRPr="00D142C0">
              <w:rPr>
                <w:rStyle w:val="ind"/>
                <w:rFonts w:ascii="Tahoma" w:hAnsi="Tahoma" w:cs="Tahoma"/>
                <w:b/>
                <w:bCs/>
                <w:color w:val="44546A"/>
              </w:rPr>
              <w:t>Philippiens</w:t>
            </w:r>
            <w:proofErr w:type="spellEnd"/>
            <w:r w:rsidRPr="00D142C0">
              <w:rPr>
                <w:rStyle w:val="ind"/>
                <w:rFonts w:ascii="Tahoma" w:hAnsi="Tahoma" w:cs="Tahoma"/>
                <w:b/>
                <w:bCs/>
                <w:color w:val="44546A"/>
              </w:rPr>
              <w:t xml:space="preserve"> 1:27-30 </w:t>
            </w:r>
            <w:r w:rsidRPr="00D142C0">
              <w:rPr>
                <w:rFonts w:ascii="Tahoma" w:hAnsi="Tahoma" w:cs="Tahoma"/>
                <w:color w:val="44546A"/>
              </w:rPr>
              <w:br/>
            </w:r>
            <w:r w:rsidRPr="00D142C0">
              <w:rPr>
                <w:rStyle w:val="ind"/>
                <w:rFonts w:ascii="Tahoma" w:hAnsi="Tahoma" w:cs="Tahoma"/>
                <w:color w:val="44546A"/>
                <w:vertAlign w:val="superscript"/>
              </w:rPr>
              <w:t xml:space="preserve">27 </w:t>
            </w:r>
            <w:proofErr w:type="spellStart"/>
            <w:r w:rsidRPr="00D142C0">
              <w:rPr>
                <w:rStyle w:val="ind"/>
                <w:rFonts w:ascii="Tahoma" w:hAnsi="Tahoma" w:cs="Tahoma"/>
                <w:color w:val="44546A"/>
              </w:rPr>
              <w:t>Seulement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conduisez-vous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d'une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manière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digne</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l'Evangile</w:t>
            </w:r>
            <w:proofErr w:type="spellEnd"/>
            <w:r w:rsidRPr="00D142C0">
              <w:rPr>
                <w:rStyle w:val="ind"/>
                <w:rFonts w:ascii="Tahoma" w:hAnsi="Tahoma" w:cs="Tahoma"/>
                <w:color w:val="44546A"/>
              </w:rPr>
              <w:t xml:space="preserve"> de Christ, </w:t>
            </w:r>
            <w:proofErr w:type="spellStart"/>
            <w:r w:rsidRPr="00D142C0">
              <w:rPr>
                <w:rStyle w:val="ind"/>
                <w:rFonts w:ascii="Tahoma" w:hAnsi="Tahoma" w:cs="Tahoma"/>
                <w:color w:val="44546A"/>
              </w:rPr>
              <w:t>afin</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soit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je </w:t>
            </w:r>
            <w:proofErr w:type="spellStart"/>
            <w:r w:rsidRPr="00D142C0">
              <w:rPr>
                <w:rStyle w:val="ind"/>
                <w:rFonts w:ascii="Tahoma" w:hAnsi="Tahoma" w:cs="Tahoma"/>
                <w:color w:val="44546A"/>
              </w:rPr>
              <w:t>vienne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voir</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soit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je </w:t>
            </w:r>
            <w:proofErr w:type="spellStart"/>
            <w:r w:rsidRPr="00D142C0">
              <w:rPr>
                <w:rStyle w:val="ind"/>
                <w:rFonts w:ascii="Tahoma" w:hAnsi="Tahoma" w:cs="Tahoma"/>
                <w:color w:val="44546A"/>
              </w:rPr>
              <w:t>reste</w:t>
            </w:r>
            <w:proofErr w:type="spellEnd"/>
            <w:r w:rsidRPr="00D142C0">
              <w:rPr>
                <w:rStyle w:val="ind"/>
                <w:rFonts w:ascii="Tahoma" w:hAnsi="Tahoma" w:cs="Tahoma"/>
                <w:color w:val="44546A"/>
              </w:rPr>
              <w:t xml:space="preserve"> absent, </w:t>
            </w:r>
            <w:proofErr w:type="spellStart"/>
            <w:r w:rsidRPr="00D142C0">
              <w:rPr>
                <w:rStyle w:val="ind"/>
                <w:rFonts w:ascii="Tahoma" w:hAnsi="Tahoma" w:cs="Tahoma"/>
                <w:color w:val="44546A"/>
              </w:rPr>
              <w:t>j'entende</w:t>
            </w:r>
            <w:proofErr w:type="spellEnd"/>
            <w:r w:rsidRPr="00D142C0">
              <w:rPr>
                <w:rStyle w:val="ind"/>
                <w:rFonts w:ascii="Tahoma" w:hAnsi="Tahoma" w:cs="Tahoma"/>
                <w:color w:val="44546A"/>
              </w:rPr>
              <w:t xml:space="preserve"> dire de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demeurez</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fermes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dans</w:t>
            </w:r>
            <w:proofErr w:type="spellEnd"/>
            <w:r w:rsidRPr="00D142C0">
              <w:rPr>
                <w:rStyle w:val="ind"/>
                <w:rFonts w:ascii="Tahoma" w:hAnsi="Tahoma" w:cs="Tahoma"/>
                <w:color w:val="44546A"/>
              </w:rPr>
              <w:t xml:space="preserve"> un </w:t>
            </w:r>
            <w:proofErr w:type="spellStart"/>
            <w:r w:rsidRPr="00D142C0">
              <w:rPr>
                <w:rStyle w:val="ind"/>
                <w:rFonts w:ascii="Tahoma" w:hAnsi="Tahoma" w:cs="Tahoma"/>
                <w:color w:val="44546A"/>
              </w:rPr>
              <w:t>mê</w:t>
            </w:r>
            <w:proofErr w:type="spellEnd"/>
            <w:r w:rsidRPr="00D142C0">
              <w:rPr>
                <w:rStyle w:val="ind"/>
                <w:rFonts w:ascii="Tahoma" w:hAnsi="Tahoma" w:cs="Tahoma"/>
                <w:color w:val="44546A"/>
              </w:rPr>
              <w:t xml:space="preserve"> me esprit, </w:t>
            </w:r>
            <w:proofErr w:type="spellStart"/>
            <w:r w:rsidRPr="00D142C0">
              <w:rPr>
                <w:rStyle w:val="ind"/>
                <w:rFonts w:ascii="Tahoma" w:hAnsi="Tahoma" w:cs="Tahoma"/>
                <w:color w:val="44546A"/>
              </w:rPr>
              <w:t>combattant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d'une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mê</w:t>
            </w:r>
            <w:proofErr w:type="spellEnd"/>
            <w:r w:rsidRPr="00D142C0">
              <w:rPr>
                <w:rStyle w:val="ind"/>
                <w:rFonts w:ascii="Tahoma" w:hAnsi="Tahoma" w:cs="Tahoma"/>
                <w:color w:val="44546A"/>
              </w:rPr>
              <w:t xml:space="preserve"> me </w:t>
            </w:r>
            <w:proofErr w:type="spellStart"/>
            <w:r w:rsidRPr="00D142C0">
              <w:rPr>
                <w:rStyle w:val="ind"/>
                <w:rFonts w:ascii="Tahoma" w:hAnsi="Tahoma" w:cs="Tahoma"/>
                <w:color w:val="44546A"/>
              </w:rPr>
              <w:t>âme</w:t>
            </w:r>
            <w:proofErr w:type="spellEnd"/>
            <w:r w:rsidRPr="00D142C0">
              <w:rPr>
                <w:rStyle w:val="ind"/>
                <w:rFonts w:ascii="Tahoma" w:hAnsi="Tahoma" w:cs="Tahoma"/>
                <w:color w:val="44546A"/>
              </w:rPr>
              <w:t xml:space="preserve"> pour la </w:t>
            </w:r>
            <w:proofErr w:type="spellStart"/>
            <w:r w:rsidRPr="00D142C0">
              <w:rPr>
                <w:rStyle w:val="ind"/>
                <w:rFonts w:ascii="Tahoma" w:hAnsi="Tahoma" w:cs="Tahoma"/>
                <w:color w:val="44546A"/>
              </w:rPr>
              <w:t>foi</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l'Evangile</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28 </w:t>
            </w:r>
            <w:r w:rsidRPr="00D142C0">
              <w:rPr>
                <w:rStyle w:val="ind"/>
                <w:rFonts w:ascii="Tahoma" w:hAnsi="Tahoma" w:cs="Tahoma"/>
                <w:color w:val="44546A"/>
              </w:rPr>
              <w:t xml:space="preserve">sans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laisser</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aucunement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effrayer</w:t>
            </w:r>
            <w:proofErr w:type="spellEnd"/>
            <w:r w:rsidRPr="00D142C0">
              <w:rPr>
                <w:rStyle w:val="ind"/>
                <w:rFonts w:ascii="Tahoma" w:hAnsi="Tahoma" w:cs="Tahoma"/>
                <w:color w:val="44546A"/>
              </w:rPr>
              <w:t xml:space="preserve"> par les </w:t>
            </w:r>
            <w:proofErr w:type="spellStart"/>
            <w:r w:rsidRPr="00D142C0">
              <w:rPr>
                <w:rStyle w:val="ind"/>
                <w:rFonts w:ascii="Tahoma" w:hAnsi="Tahoma" w:cs="Tahoma"/>
                <w:color w:val="44546A"/>
              </w:rPr>
              <w:t>adversaires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ce</w:t>
            </w:r>
            <w:proofErr w:type="spellEnd"/>
            <w:r w:rsidRPr="00D142C0">
              <w:rPr>
                <w:rStyle w:val="ind"/>
                <w:rFonts w:ascii="Tahoma" w:hAnsi="Tahoma" w:cs="Tahoma"/>
                <w:color w:val="44546A"/>
              </w:rPr>
              <w:t xml:space="preserve"> qui </w:t>
            </w:r>
            <w:proofErr w:type="spellStart"/>
            <w:r w:rsidRPr="00D142C0">
              <w:rPr>
                <w:rStyle w:val="ind"/>
                <w:rFonts w:ascii="Tahoma" w:hAnsi="Tahoma" w:cs="Tahoma"/>
                <w:color w:val="44546A"/>
              </w:rPr>
              <w:t>est</w:t>
            </w:r>
            <w:proofErr w:type="spellEnd"/>
            <w:r w:rsidRPr="00D142C0">
              <w:rPr>
                <w:rStyle w:val="ind"/>
                <w:rFonts w:ascii="Tahoma" w:hAnsi="Tahoma" w:cs="Tahoma"/>
                <w:color w:val="44546A"/>
              </w:rPr>
              <w:t xml:space="preserve"> pour </w:t>
            </w:r>
            <w:proofErr w:type="spellStart"/>
            <w:r w:rsidRPr="00D142C0">
              <w:rPr>
                <w:rStyle w:val="ind"/>
                <w:rFonts w:ascii="Tahoma" w:hAnsi="Tahoma" w:cs="Tahoma"/>
                <w:color w:val="44546A"/>
              </w:rPr>
              <w:t>eux</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une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preuve</w:t>
            </w:r>
            <w:proofErr w:type="spellEnd"/>
            <w:r w:rsidRPr="00D142C0">
              <w:rPr>
                <w:rStyle w:val="ind"/>
                <w:rFonts w:ascii="Tahoma" w:hAnsi="Tahoma" w:cs="Tahoma"/>
                <w:color w:val="44546A"/>
              </w:rPr>
              <w:t xml:space="preserve"> de </w:t>
            </w:r>
            <w:r w:rsidRPr="00D142C0">
              <w:rPr>
                <w:rStyle w:val="ind"/>
                <w:rFonts w:ascii="Tahoma" w:hAnsi="Tahoma" w:cs="Tahoma"/>
                <w:color w:val="44546A"/>
              </w:rPr>
              <w:lastRenderedPageBreak/>
              <w:t xml:space="preserve">perdition, </w:t>
            </w:r>
            <w:proofErr w:type="spellStart"/>
            <w:r w:rsidRPr="00D142C0">
              <w:rPr>
                <w:rStyle w:val="ind"/>
                <w:rFonts w:ascii="Tahoma" w:hAnsi="Tahoma" w:cs="Tahoma"/>
                <w:color w:val="44546A"/>
              </w:rPr>
              <w:t>mais</w:t>
            </w:r>
            <w:proofErr w:type="spellEnd"/>
            <w:r w:rsidRPr="00D142C0">
              <w:rPr>
                <w:rStyle w:val="ind"/>
                <w:rFonts w:ascii="Tahoma" w:hAnsi="Tahoma" w:cs="Tahoma"/>
                <w:color w:val="44546A"/>
              </w:rPr>
              <w:t xml:space="preserve"> pour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salut</w:t>
            </w:r>
            <w:proofErr w:type="spellEnd"/>
            <w:r w:rsidRPr="00D142C0">
              <w:rPr>
                <w:rStyle w:val="ind"/>
                <w:rFonts w:ascii="Tahoma" w:hAnsi="Tahoma" w:cs="Tahoma"/>
                <w:color w:val="44546A"/>
              </w:rPr>
              <w:t xml:space="preserve">; et </w:t>
            </w:r>
            <w:proofErr w:type="spellStart"/>
            <w:r w:rsidRPr="00D142C0">
              <w:rPr>
                <w:rStyle w:val="ind"/>
                <w:rFonts w:ascii="Tahoma" w:hAnsi="Tahoma" w:cs="Tahoma"/>
                <w:color w:val="44546A"/>
              </w:rPr>
              <w:t>cela</w:t>
            </w:r>
            <w:proofErr w:type="spellEnd"/>
            <w:r w:rsidRPr="00D142C0">
              <w:rPr>
                <w:rStyle w:val="ind"/>
                <w:rFonts w:ascii="Tahoma" w:hAnsi="Tahoma" w:cs="Tahoma"/>
                <w:color w:val="44546A"/>
              </w:rPr>
              <w:t xml:space="preserve"> de la part de </w:t>
            </w:r>
            <w:proofErr w:type="spellStart"/>
            <w:r w:rsidRPr="00D142C0">
              <w:rPr>
                <w:rStyle w:val="ind"/>
                <w:rFonts w:ascii="Tahoma" w:hAnsi="Tahoma" w:cs="Tahoma"/>
                <w:color w:val="44546A"/>
              </w:rPr>
              <w:t>Dieu</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29 </w:t>
            </w:r>
            <w:r w:rsidRPr="00D142C0">
              <w:rPr>
                <w:rStyle w:val="ind"/>
                <w:rFonts w:ascii="Tahoma" w:hAnsi="Tahoma" w:cs="Tahoma"/>
                <w:color w:val="44546A"/>
              </w:rPr>
              <w:t xml:space="preserve">car </w:t>
            </w:r>
            <w:proofErr w:type="spellStart"/>
            <w:r w:rsidRPr="00D142C0">
              <w:rPr>
                <w:rStyle w:val="ind"/>
                <w:rFonts w:ascii="Tahoma" w:hAnsi="Tahoma" w:cs="Tahoma"/>
                <w:color w:val="44546A"/>
              </w:rPr>
              <w:t>il</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a </w:t>
            </w:r>
            <w:proofErr w:type="spellStart"/>
            <w:r w:rsidRPr="00D142C0">
              <w:rPr>
                <w:rStyle w:val="ind"/>
                <w:rFonts w:ascii="Tahoma" w:hAnsi="Tahoma" w:cs="Tahoma"/>
                <w:color w:val="44546A"/>
              </w:rPr>
              <w:t>été</w:t>
            </w:r>
            <w:proofErr w:type="spellEnd"/>
            <w:r w:rsidRPr="00D142C0">
              <w:rPr>
                <w:rStyle w:val="ind"/>
                <w:rFonts w:ascii="Tahoma" w:hAnsi="Tahoma" w:cs="Tahoma"/>
                <w:color w:val="44546A"/>
              </w:rPr>
              <w:t xml:space="preserve"> fait la </w:t>
            </w:r>
            <w:proofErr w:type="spellStart"/>
            <w:r w:rsidRPr="00D142C0">
              <w:rPr>
                <w:rStyle w:val="ind"/>
                <w:rFonts w:ascii="Tahoma" w:hAnsi="Tahoma" w:cs="Tahoma"/>
                <w:color w:val="44546A"/>
              </w:rPr>
              <w:t>grâce</w:t>
            </w:r>
            <w:proofErr w:type="spellEnd"/>
            <w:r w:rsidRPr="00D142C0">
              <w:rPr>
                <w:rStyle w:val="ind"/>
                <w:rFonts w:ascii="Tahoma" w:hAnsi="Tahoma" w:cs="Tahoma"/>
                <w:color w:val="44546A"/>
              </w:rPr>
              <w:t xml:space="preserve">, par rapport à Christ, non </w:t>
            </w:r>
            <w:proofErr w:type="spellStart"/>
            <w:r w:rsidRPr="00D142C0">
              <w:rPr>
                <w:rStyle w:val="ind"/>
                <w:rFonts w:ascii="Tahoma" w:hAnsi="Tahoma" w:cs="Tahoma"/>
                <w:color w:val="44546A"/>
              </w:rPr>
              <w:t>seulement</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croire</w:t>
            </w:r>
            <w:proofErr w:type="spellEnd"/>
            <w:r w:rsidRPr="00D142C0">
              <w:rPr>
                <w:rStyle w:val="ind"/>
                <w:rFonts w:ascii="Tahoma" w:hAnsi="Tahoma" w:cs="Tahoma"/>
                <w:color w:val="44546A"/>
              </w:rPr>
              <w:t xml:space="preserve"> en </w:t>
            </w:r>
            <w:proofErr w:type="spellStart"/>
            <w:r w:rsidRPr="00D142C0">
              <w:rPr>
                <w:rStyle w:val="ind"/>
                <w:rFonts w:ascii="Tahoma" w:hAnsi="Tahoma" w:cs="Tahoma"/>
                <w:color w:val="44546A"/>
              </w:rPr>
              <w:t>lui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mais</w:t>
            </w:r>
            <w:proofErr w:type="spellEnd"/>
            <w:r w:rsidRPr="00D142C0">
              <w:rPr>
                <w:rStyle w:val="ind"/>
                <w:rFonts w:ascii="Tahoma" w:hAnsi="Tahoma" w:cs="Tahoma"/>
                <w:color w:val="44546A"/>
              </w:rPr>
              <w:t xml:space="preserve"> encore de </w:t>
            </w:r>
            <w:proofErr w:type="spellStart"/>
            <w:r w:rsidRPr="00D142C0">
              <w:rPr>
                <w:rStyle w:val="ind"/>
                <w:rFonts w:ascii="Tahoma" w:hAnsi="Tahoma" w:cs="Tahoma"/>
                <w:color w:val="44546A"/>
              </w:rPr>
              <w:t>souffrir</w:t>
            </w:r>
            <w:proofErr w:type="spellEnd"/>
            <w:r w:rsidRPr="00D142C0">
              <w:rPr>
                <w:rStyle w:val="ind"/>
                <w:rFonts w:ascii="Tahoma" w:hAnsi="Tahoma" w:cs="Tahoma"/>
                <w:color w:val="44546A"/>
              </w:rPr>
              <w:t xml:space="preserve"> pour </w:t>
            </w:r>
            <w:proofErr w:type="spellStart"/>
            <w:r w:rsidRPr="00D142C0">
              <w:rPr>
                <w:rStyle w:val="ind"/>
                <w:rFonts w:ascii="Tahoma" w:hAnsi="Tahoma" w:cs="Tahoma"/>
                <w:color w:val="44546A"/>
              </w:rPr>
              <w:t>lui</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30 </w:t>
            </w:r>
            <w:r w:rsidRPr="00D142C0">
              <w:rPr>
                <w:rStyle w:val="ind"/>
                <w:rFonts w:ascii="Tahoma" w:hAnsi="Tahoma" w:cs="Tahoma"/>
                <w:color w:val="44546A"/>
              </w:rPr>
              <w:t xml:space="preserve">en </w:t>
            </w:r>
            <w:proofErr w:type="spellStart"/>
            <w:r w:rsidRPr="00D142C0">
              <w:rPr>
                <w:rStyle w:val="ind"/>
                <w:rFonts w:ascii="Tahoma" w:hAnsi="Tahoma" w:cs="Tahoma"/>
                <w:color w:val="44546A"/>
              </w:rPr>
              <w:t>soutenant</w:t>
            </w:r>
            <w:proofErr w:type="spellEnd"/>
            <w:r w:rsidRPr="00D142C0">
              <w:rPr>
                <w:rStyle w:val="ind"/>
                <w:rFonts w:ascii="Tahoma" w:hAnsi="Tahoma" w:cs="Tahoma"/>
                <w:color w:val="44546A"/>
              </w:rPr>
              <w:t xml:space="preserve"> le </w:t>
            </w:r>
            <w:proofErr w:type="spellStart"/>
            <w:r w:rsidRPr="00D142C0">
              <w:rPr>
                <w:rStyle w:val="ind"/>
                <w:rFonts w:ascii="Tahoma" w:hAnsi="Tahoma" w:cs="Tahoma"/>
                <w:color w:val="44546A"/>
              </w:rPr>
              <w:t>mê</w:t>
            </w:r>
            <w:proofErr w:type="spellEnd"/>
            <w:r w:rsidRPr="00D142C0">
              <w:rPr>
                <w:rStyle w:val="ind"/>
                <w:rFonts w:ascii="Tahoma" w:hAnsi="Tahoma" w:cs="Tahoma"/>
                <w:color w:val="44546A"/>
              </w:rPr>
              <w:t xml:space="preserve"> me combat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m'avez</w:t>
            </w:r>
            <w:proofErr w:type="spellEnd"/>
            <w:r w:rsidRPr="00D142C0">
              <w:rPr>
                <w:rStyle w:val="ind"/>
                <w:rFonts w:ascii="Tahoma" w:hAnsi="Tahoma" w:cs="Tahoma"/>
                <w:color w:val="44546A"/>
              </w:rPr>
              <w:t xml:space="preserve"> vu </w:t>
            </w:r>
            <w:proofErr w:type="spellStart"/>
            <w:r w:rsidRPr="00D142C0">
              <w:rPr>
                <w:rStyle w:val="ind"/>
                <w:rFonts w:ascii="Tahoma" w:hAnsi="Tahoma" w:cs="Tahoma"/>
                <w:color w:val="44546A"/>
              </w:rPr>
              <w:t>soutenir</w:t>
            </w:r>
            <w:proofErr w:type="spellEnd"/>
            <w:r w:rsidRPr="00D142C0">
              <w:rPr>
                <w:rStyle w:val="ind"/>
                <w:rFonts w:ascii="Tahoma" w:hAnsi="Tahoma" w:cs="Tahoma"/>
                <w:color w:val="44546A"/>
              </w:rPr>
              <w:t xml:space="preserve">, et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apprenez</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maintenant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je </w:t>
            </w:r>
            <w:proofErr w:type="spellStart"/>
            <w:r w:rsidRPr="00D142C0">
              <w:rPr>
                <w:rStyle w:val="ind"/>
                <w:rFonts w:ascii="Tahoma" w:hAnsi="Tahoma" w:cs="Tahoma"/>
                <w:color w:val="44546A"/>
              </w:rPr>
              <w:t>soutiens</w:t>
            </w:r>
            <w:proofErr w:type="spellEnd"/>
            <w:r w:rsidRPr="00D142C0">
              <w:rPr>
                <w:rStyle w:val="ind"/>
                <w:rFonts w:ascii="Tahoma" w:hAnsi="Tahoma" w:cs="Tahoma"/>
                <w:color w:val="44546A"/>
              </w:rPr>
              <w:t xml:space="preserve">. </w:t>
            </w:r>
            <w:r w:rsidRPr="00D142C0">
              <w:rPr>
                <w:rFonts w:ascii="Tahoma" w:hAnsi="Tahoma" w:cs="Tahoma"/>
                <w:color w:val="44546A"/>
              </w:rPr>
              <w:br/>
            </w:r>
            <w:proofErr w:type="spellStart"/>
            <w:r w:rsidRPr="00D142C0">
              <w:rPr>
                <w:rStyle w:val="ind"/>
                <w:rFonts w:ascii="Tahoma" w:hAnsi="Tahoma" w:cs="Tahoma"/>
                <w:b/>
                <w:bCs/>
                <w:color w:val="44546A"/>
              </w:rPr>
              <w:t>Philippiens</w:t>
            </w:r>
            <w:proofErr w:type="spellEnd"/>
            <w:r w:rsidRPr="00D142C0">
              <w:rPr>
                <w:rStyle w:val="ind"/>
                <w:rFonts w:ascii="Tahoma" w:hAnsi="Tahoma" w:cs="Tahoma"/>
                <w:b/>
                <w:bCs/>
                <w:color w:val="44546A"/>
              </w:rPr>
              <w:t xml:space="preserve"> 2:1-30 </w:t>
            </w:r>
            <w:r w:rsidRPr="00D142C0">
              <w:rPr>
                <w:rFonts w:ascii="Tahoma" w:hAnsi="Tahoma" w:cs="Tahoma"/>
                <w:color w:val="44546A"/>
              </w:rPr>
              <w:br/>
            </w:r>
            <w:r w:rsidRPr="00D142C0">
              <w:rPr>
                <w:rStyle w:val="ind"/>
                <w:rFonts w:ascii="Tahoma" w:hAnsi="Tahoma" w:cs="Tahoma"/>
                <w:color w:val="44546A"/>
                <w:vertAlign w:val="superscript"/>
              </w:rPr>
              <w:t xml:space="preserve">1 </w:t>
            </w:r>
            <w:r w:rsidRPr="00D142C0">
              <w:rPr>
                <w:rStyle w:val="ind"/>
                <w:rFonts w:ascii="Tahoma" w:hAnsi="Tahoma" w:cs="Tahoma"/>
                <w:color w:val="44546A"/>
              </w:rPr>
              <w:t xml:space="preserve">Si </w:t>
            </w:r>
            <w:proofErr w:type="spellStart"/>
            <w:r w:rsidRPr="00D142C0">
              <w:rPr>
                <w:rStyle w:val="ind"/>
                <w:rFonts w:ascii="Tahoma" w:hAnsi="Tahoma" w:cs="Tahoma"/>
                <w:color w:val="44546A"/>
              </w:rPr>
              <w:t>donc</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il</w:t>
            </w:r>
            <w:proofErr w:type="spellEnd"/>
            <w:r w:rsidRPr="00D142C0">
              <w:rPr>
                <w:rStyle w:val="ind"/>
                <w:rFonts w:ascii="Tahoma" w:hAnsi="Tahoma" w:cs="Tahoma"/>
                <w:color w:val="44546A"/>
              </w:rPr>
              <w:t xml:space="preserve"> y a </w:t>
            </w:r>
            <w:proofErr w:type="spellStart"/>
            <w:r w:rsidRPr="00D142C0">
              <w:rPr>
                <w:rStyle w:val="ind"/>
                <w:rFonts w:ascii="Tahoma" w:hAnsi="Tahoma" w:cs="Tahoma"/>
                <w:color w:val="44546A"/>
              </w:rPr>
              <w:t>quelque</w:t>
            </w:r>
            <w:proofErr w:type="spellEnd"/>
            <w:r w:rsidRPr="00D142C0">
              <w:rPr>
                <w:rStyle w:val="ind"/>
                <w:rFonts w:ascii="Tahoma" w:hAnsi="Tahoma" w:cs="Tahoma"/>
                <w:color w:val="44546A"/>
              </w:rPr>
              <w:t xml:space="preserve"> consolation en Christ, </w:t>
            </w:r>
            <w:proofErr w:type="spellStart"/>
            <w:r w:rsidRPr="00D142C0">
              <w:rPr>
                <w:rStyle w:val="ind"/>
                <w:rFonts w:ascii="Tahoma" w:hAnsi="Tahoma" w:cs="Tahoma"/>
                <w:color w:val="44546A"/>
              </w:rPr>
              <w:t>s'il</w:t>
            </w:r>
            <w:proofErr w:type="spellEnd"/>
            <w:r w:rsidRPr="00D142C0">
              <w:rPr>
                <w:rStyle w:val="ind"/>
                <w:rFonts w:ascii="Tahoma" w:hAnsi="Tahoma" w:cs="Tahoma"/>
                <w:color w:val="44546A"/>
              </w:rPr>
              <w:t xml:space="preserve"> y a </w:t>
            </w:r>
            <w:proofErr w:type="spellStart"/>
            <w:r w:rsidRPr="00D142C0">
              <w:rPr>
                <w:rStyle w:val="ind"/>
                <w:rFonts w:ascii="Tahoma" w:hAnsi="Tahoma" w:cs="Tahoma"/>
                <w:color w:val="44546A"/>
              </w:rPr>
              <w:t>quelque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soulagement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dans</w:t>
            </w:r>
            <w:proofErr w:type="spellEnd"/>
            <w:r w:rsidRPr="00D142C0">
              <w:rPr>
                <w:rStyle w:val="ind"/>
                <w:rFonts w:ascii="Tahoma" w:hAnsi="Tahoma" w:cs="Tahoma"/>
                <w:color w:val="44546A"/>
              </w:rPr>
              <w:t xml:space="preserve"> la </w:t>
            </w:r>
            <w:proofErr w:type="spellStart"/>
            <w:r w:rsidRPr="00D142C0">
              <w:rPr>
                <w:rStyle w:val="ind"/>
                <w:rFonts w:ascii="Tahoma" w:hAnsi="Tahoma" w:cs="Tahoma"/>
                <w:color w:val="44546A"/>
              </w:rPr>
              <w:t>charité</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s'il</w:t>
            </w:r>
            <w:proofErr w:type="spellEnd"/>
            <w:r w:rsidRPr="00D142C0">
              <w:rPr>
                <w:rStyle w:val="ind"/>
                <w:rFonts w:ascii="Tahoma" w:hAnsi="Tahoma" w:cs="Tahoma"/>
                <w:color w:val="44546A"/>
              </w:rPr>
              <w:t xml:space="preserve"> y a </w:t>
            </w:r>
            <w:proofErr w:type="spellStart"/>
            <w:r w:rsidRPr="00D142C0">
              <w:rPr>
                <w:rStyle w:val="ind"/>
                <w:rFonts w:ascii="Tahoma" w:hAnsi="Tahoma" w:cs="Tahoma"/>
                <w:color w:val="44546A"/>
              </w:rPr>
              <w:t>quelque</w:t>
            </w:r>
            <w:proofErr w:type="spellEnd"/>
            <w:r w:rsidRPr="00D142C0">
              <w:rPr>
                <w:rStyle w:val="ind"/>
                <w:rFonts w:ascii="Tahoma" w:hAnsi="Tahoma" w:cs="Tahoma"/>
                <w:color w:val="44546A"/>
              </w:rPr>
              <w:t xml:space="preserve"> union </w:t>
            </w:r>
            <w:proofErr w:type="spellStart"/>
            <w:r w:rsidRPr="00D142C0">
              <w:rPr>
                <w:rStyle w:val="ind"/>
                <w:rFonts w:ascii="Tahoma" w:hAnsi="Tahoma" w:cs="Tahoma"/>
                <w:color w:val="44546A"/>
              </w:rPr>
              <w:t>d'esprit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s'il</w:t>
            </w:r>
            <w:proofErr w:type="spellEnd"/>
            <w:r w:rsidRPr="00D142C0">
              <w:rPr>
                <w:rStyle w:val="ind"/>
                <w:rFonts w:ascii="Tahoma" w:hAnsi="Tahoma" w:cs="Tahoma"/>
                <w:color w:val="44546A"/>
              </w:rPr>
              <w:t xml:space="preserve"> y a </w:t>
            </w:r>
            <w:proofErr w:type="spellStart"/>
            <w:r w:rsidRPr="00D142C0">
              <w:rPr>
                <w:rStyle w:val="ind"/>
                <w:rFonts w:ascii="Tahoma" w:hAnsi="Tahoma" w:cs="Tahoma"/>
                <w:color w:val="44546A"/>
              </w:rPr>
              <w:t>quelque</w:t>
            </w:r>
            <w:proofErr w:type="spellEnd"/>
            <w:r w:rsidRPr="00D142C0">
              <w:rPr>
                <w:rStyle w:val="ind"/>
                <w:rFonts w:ascii="Tahoma" w:hAnsi="Tahoma" w:cs="Tahoma"/>
                <w:color w:val="44546A"/>
              </w:rPr>
              <w:t xml:space="preserve"> compassion et </w:t>
            </w:r>
            <w:proofErr w:type="spellStart"/>
            <w:r w:rsidRPr="00D142C0">
              <w:rPr>
                <w:rStyle w:val="ind"/>
                <w:rFonts w:ascii="Tahoma" w:hAnsi="Tahoma" w:cs="Tahoma"/>
                <w:color w:val="44546A"/>
              </w:rPr>
              <w:t>quelque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miséricorde</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2 </w:t>
            </w:r>
            <w:proofErr w:type="spellStart"/>
            <w:r w:rsidRPr="00D142C0">
              <w:rPr>
                <w:rStyle w:val="ind"/>
                <w:rFonts w:ascii="Tahoma" w:hAnsi="Tahoma" w:cs="Tahoma"/>
                <w:color w:val="44546A"/>
              </w:rPr>
              <w:t>rendez</w:t>
            </w:r>
            <w:proofErr w:type="spellEnd"/>
            <w:r w:rsidRPr="00D142C0">
              <w:rPr>
                <w:rStyle w:val="ind"/>
                <w:rFonts w:ascii="Tahoma" w:hAnsi="Tahoma" w:cs="Tahoma"/>
                <w:color w:val="44546A"/>
              </w:rPr>
              <w:t xml:space="preserve"> ma joie </w:t>
            </w:r>
            <w:proofErr w:type="spellStart"/>
            <w:r w:rsidRPr="00D142C0">
              <w:rPr>
                <w:rStyle w:val="ind"/>
                <w:rFonts w:ascii="Tahoma" w:hAnsi="Tahoma" w:cs="Tahoma"/>
                <w:color w:val="44546A"/>
              </w:rPr>
              <w:t>parfaite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ayant</w:t>
            </w:r>
            <w:proofErr w:type="spellEnd"/>
            <w:r w:rsidRPr="00D142C0">
              <w:rPr>
                <w:rStyle w:val="ind"/>
                <w:rFonts w:ascii="Tahoma" w:hAnsi="Tahoma" w:cs="Tahoma"/>
                <w:color w:val="44546A"/>
              </w:rPr>
              <w:t xml:space="preserve"> un </w:t>
            </w:r>
            <w:proofErr w:type="spellStart"/>
            <w:r w:rsidRPr="00D142C0">
              <w:rPr>
                <w:rStyle w:val="ind"/>
                <w:rFonts w:ascii="Tahoma" w:hAnsi="Tahoma" w:cs="Tahoma"/>
                <w:color w:val="44546A"/>
              </w:rPr>
              <w:t>mê</w:t>
            </w:r>
            <w:proofErr w:type="spellEnd"/>
            <w:r w:rsidRPr="00D142C0">
              <w:rPr>
                <w:rStyle w:val="ind"/>
                <w:rFonts w:ascii="Tahoma" w:hAnsi="Tahoma" w:cs="Tahoma"/>
                <w:color w:val="44546A"/>
              </w:rPr>
              <w:t xml:space="preserve"> me sentiment, un </w:t>
            </w:r>
            <w:proofErr w:type="spellStart"/>
            <w:r w:rsidRPr="00D142C0">
              <w:rPr>
                <w:rStyle w:val="ind"/>
                <w:rFonts w:ascii="Tahoma" w:hAnsi="Tahoma" w:cs="Tahoma"/>
                <w:color w:val="44546A"/>
              </w:rPr>
              <w:t>mê</w:t>
            </w:r>
            <w:proofErr w:type="spellEnd"/>
            <w:r w:rsidRPr="00D142C0">
              <w:rPr>
                <w:rStyle w:val="ind"/>
                <w:rFonts w:ascii="Tahoma" w:hAnsi="Tahoma" w:cs="Tahoma"/>
                <w:color w:val="44546A"/>
              </w:rPr>
              <w:t xml:space="preserve"> me amour, </w:t>
            </w:r>
            <w:proofErr w:type="spellStart"/>
            <w:r w:rsidRPr="00D142C0">
              <w:rPr>
                <w:rStyle w:val="ind"/>
                <w:rFonts w:ascii="Tahoma" w:hAnsi="Tahoma" w:cs="Tahoma"/>
                <w:color w:val="44546A"/>
              </w:rPr>
              <w:t>une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mê</w:t>
            </w:r>
            <w:proofErr w:type="spellEnd"/>
            <w:r w:rsidRPr="00D142C0">
              <w:rPr>
                <w:rStyle w:val="ind"/>
                <w:rFonts w:ascii="Tahoma" w:hAnsi="Tahoma" w:cs="Tahoma"/>
                <w:color w:val="44546A"/>
              </w:rPr>
              <w:t xml:space="preserve"> me </w:t>
            </w:r>
            <w:proofErr w:type="spellStart"/>
            <w:r w:rsidRPr="00D142C0">
              <w:rPr>
                <w:rStyle w:val="ind"/>
                <w:rFonts w:ascii="Tahoma" w:hAnsi="Tahoma" w:cs="Tahoma"/>
                <w:color w:val="44546A"/>
              </w:rPr>
              <w:t>âme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une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mê</w:t>
            </w:r>
            <w:proofErr w:type="spellEnd"/>
            <w:r w:rsidRPr="00D142C0">
              <w:rPr>
                <w:rStyle w:val="ind"/>
                <w:rFonts w:ascii="Tahoma" w:hAnsi="Tahoma" w:cs="Tahoma"/>
                <w:color w:val="44546A"/>
              </w:rPr>
              <w:t xml:space="preserve"> me </w:t>
            </w:r>
            <w:proofErr w:type="spellStart"/>
            <w:r w:rsidRPr="00D142C0">
              <w:rPr>
                <w:rStyle w:val="ind"/>
                <w:rFonts w:ascii="Tahoma" w:hAnsi="Tahoma" w:cs="Tahoma"/>
                <w:color w:val="44546A"/>
              </w:rPr>
              <w:t>pensée</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3 </w:t>
            </w:r>
            <w:r w:rsidRPr="00D142C0">
              <w:rPr>
                <w:rStyle w:val="ind"/>
                <w:rFonts w:ascii="Tahoma" w:hAnsi="Tahoma" w:cs="Tahoma"/>
                <w:color w:val="44546A"/>
              </w:rPr>
              <w:t xml:space="preserve">Ne </w:t>
            </w:r>
            <w:proofErr w:type="spellStart"/>
            <w:r w:rsidRPr="00D142C0">
              <w:rPr>
                <w:rStyle w:val="ind"/>
                <w:rFonts w:ascii="Tahoma" w:hAnsi="Tahoma" w:cs="Tahoma"/>
                <w:color w:val="44546A"/>
              </w:rPr>
              <w:t>faites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rien</w:t>
            </w:r>
            <w:proofErr w:type="spellEnd"/>
            <w:r w:rsidRPr="00D142C0">
              <w:rPr>
                <w:rStyle w:val="ind"/>
                <w:rFonts w:ascii="Tahoma" w:hAnsi="Tahoma" w:cs="Tahoma"/>
                <w:color w:val="44546A"/>
              </w:rPr>
              <w:t xml:space="preserve"> par esprit de </w:t>
            </w:r>
            <w:proofErr w:type="spellStart"/>
            <w:r w:rsidRPr="00D142C0">
              <w:rPr>
                <w:rStyle w:val="ind"/>
                <w:rFonts w:ascii="Tahoma" w:hAnsi="Tahoma" w:cs="Tahoma"/>
                <w:color w:val="44546A"/>
              </w:rPr>
              <w:t>parti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ou</w:t>
            </w:r>
            <w:proofErr w:type="spellEnd"/>
            <w:r w:rsidRPr="00D142C0">
              <w:rPr>
                <w:rStyle w:val="ind"/>
                <w:rFonts w:ascii="Tahoma" w:hAnsi="Tahoma" w:cs="Tahoma"/>
                <w:color w:val="44546A"/>
              </w:rPr>
              <w:t xml:space="preserve"> par </w:t>
            </w:r>
            <w:proofErr w:type="spellStart"/>
            <w:r w:rsidRPr="00D142C0">
              <w:rPr>
                <w:rStyle w:val="ind"/>
                <w:rFonts w:ascii="Tahoma" w:hAnsi="Tahoma" w:cs="Tahoma"/>
                <w:color w:val="44546A"/>
              </w:rPr>
              <w:t>vaine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gloire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mais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l'humilité</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fasse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regarder</w:t>
            </w:r>
            <w:proofErr w:type="spellEnd"/>
            <w:r w:rsidRPr="00D142C0">
              <w:rPr>
                <w:rStyle w:val="ind"/>
                <w:rFonts w:ascii="Tahoma" w:hAnsi="Tahoma" w:cs="Tahoma"/>
                <w:color w:val="44546A"/>
              </w:rPr>
              <w:t xml:space="preserve"> les </w:t>
            </w:r>
            <w:proofErr w:type="spellStart"/>
            <w:r w:rsidRPr="00D142C0">
              <w:rPr>
                <w:rStyle w:val="ind"/>
                <w:rFonts w:ascii="Tahoma" w:hAnsi="Tahoma" w:cs="Tahoma"/>
                <w:color w:val="44546A"/>
              </w:rPr>
              <w:t>autres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comme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étant</w:t>
            </w:r>
            <w:proofErr w:type="spellEnd"/>
            <w:r w:rsidRPr="00D142C0">
              <w:rPr>
                <w:rStyle w:val="ind"/>
                <w:rFonts w:ascii="Tahoma" w:hAnsi="Tahoma" w:cs="Tahoma"/>
                <w:color w:val="44546A"/>
              </w:rPr>
              <w:t xml:space="preserve"> au-</w:t>
            </w:r>
            <w:proofErr w:type="spellStart"/>
            <w:r w:rsidRPr="00D142C0">
              <w:rPr>
                <w:rStyle w:val="ind"/>
                <w:rFonts w:ascii="Tahoma" w:hAnsi="Tahoma" w:cs="Tahoma"/>
                <w:color w:val="44546A"/>
              </w:rPr>
              <w:t>dessus</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vous-mê</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mes</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4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chacun</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au lieu de </w:t>
            </w:r>
            <w:proofErr w:type="spellStart"/>
            <w:r w:rsidRPr="00D142C0">
              <w:rPr>
                <w:rStyle w:val="ind"/>
                <w:rFonts w:ascii="Tahoma" w:hAnsi="Tahoma" w:cs="Tahoma"/>
                <w:color w:val="44546A"/>
              </w:rPr>
              <w:t>considérer</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ses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propres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intérê</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considère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aussi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ceux</w:t>
            </w:r>
            <w:proofErr w:type="spellEnd"/>
            <w:r w:rsidRPr="00D142C0">
              <w:rPr>
                <w:rStyle w:val="ind"/>
                <w:rFonts w:ascii="Tahoma" w:hAnsi="Tahoma" w:cs="Tahoma"/>
                <w:color w:val="44546A"/>
              </w:rPr>
              <w:t xml:space="preserve"> des </w:t>
            </w:r>
            <w:proofErr w:type="spellStart"/>
            <w:r w:rsidRPr="00D142C0">
              <w:rPr>
                <w:rStyle w:val="ind"/>
                <w:rFonts w:ascii="Tahoma" w:hAnsi="Tahoma" w:cs="Tahoma"/>
                <w:color w:val="44546A"/>
              </w:rPr>
              <w:t>autres</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5 </w:t>
            </w:r>
            <w:proofErr w:type="spellStart"/>
            <w:r w:rsidRPr="00D142C0">
              <w:rPr>
                <w:rStyle w:val="ind"/>
                <w:rFonts w:ascii="Tahoma" w:hAnsi="Tahoma" w:cs="Tahoma"/>
                <w:color w:val="44546A"/>
              </w:rPr>
              <w:t>Ayez</w:t>
            </w:r>
            <w:proofErr w:type="spellEnd"/>
            <w:r w:rsidRPr="00D142C0">
              <w:rPr>
                <w:rStyle w:val="ind"/>
                <w:rFonts w:ascii="Tahoma" w:hAnsi="Tahoma" w:cs="Tahoma"/>
                <w:color w:val="44546A"/>
              </w:rPr>
              <w:t xml:space="preserve"> en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les sentiments qui </w:t>
            </w:r>
            <w:proofErr w:type="spellStart"/>
            <w:r w:rsidRPr="00D142C0">
              <w:rPr>
                <w:rStyle w:val="ind"/>
                <w:rFonts w:ascii="Tahoma" w:hAnsi="Tahoma" w:cs="Tahoma"/>
                <w:color w:val="44546A"/>
              </w:rPr>
              <w:t>étaient</w:t>
            </w:r>
            <w:proofErr w:type="spellEnd"/>
            <w:r w:rsidRPr="00D142C0">
              <w:rPr>
                <w:rStyle w:val="ind"/>
                <w:rFonts w:ascii="Tahoma" w:hAnsi="Tahoma" w:cs="Tahoma"/>
                <w:color w:val="44546A"/>
              </w:rPr>
              <w:t xml:space="preserve"> en </w:t>
            </w:r>
            <w:proofErr w:type="spellStart"/>
            <w:r w:rsidRPr="00D142C0">
              <w:rPr>
                <w:rStyle w:val="ind"/>
                <w:rFonts w:ascii="Tahoma" w:hAnsi="Tahoma" w:cs="Tahoma"/>
                <w:color w:val="44546A"/>
              </w:rPr>
              <w:t>Jésus</w:t>
            </w:r>
            <w:proofErr w:type="spellEnd"/>
            <w:r w:rsidRPr="00D142C0">
              <w:rPr>
                <w:rStyle w:val="ind"/>
                <w:rFonts w:ascii="Tahoma" w:hAnsi="Tahoma" w:cs="Tahoma"/>
                <w:color w:val="44546A"/>
              </w:rPr>
              <w:t xml:space="preserve">-Christ, </w:t>
            </w:r>
            <w:r w:rsidRPr="00D142C0">
              <w:rPr>
                <w:rFonts w:ascii="Tahoma" w:hAnsi="Tahoma" w:cs="Tahoma"/>
                <w:color w:val="44546A"/>
              </w:rPr>
              <w:br/>
            </w:r>
            <w:r w:rsidRPr="00D142C0">
              <w:rPr>
                <w:rStyle w:val="ind"/>
                <w:rFonts w:ascii="Tahoma" w:hAnsi="Tahoma" w:cs="Tahoma"/>
                <w:color w:val="44546A"/>
                <w:vertAlign w:val="superscript"/>
              </w:rPr>
              <w:t xml:space="preserve">6 </w:t>
            </w:r>
            <w:proofErr w:type="spellStart"/>
            <w:r w:rsidRPr="00D142C0">
              <w:rPr>
                <w:rStyle w:val="ind"/>
                <w:rFonts w:ascii="Tahoma" w:hAnsi="Tahoma" w:cs="Tahoma"/>
                <w:color w:val="44546A"/>
              </w:rPr>
              <w:t>lequel</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existant</w:t>
            </w:r>
            <w:proofErr w:type="spellEnd"/>
            <w:r w:rsidRPr="00D142C0">
              <w:rPr>
                <w:rStyle w:val="ind"/>
                <w:rFonts w:ascii="Tahoma" w:hAnsi="Tahoma" w:cs="Tahoma"/>
                <w:color w:val="44546A"/>
              </w:rPr>
              <w:t xml:space="preserve"> en </w:t>
            </w:r>
            <w:proofErr w:type="spellStart"/>
            <w:r w:rsidRPr="00D142C0">
              <w:rPr>
                <w:rStyle w:val="ind"/>
                <w:rFonts w:ascii="Tahoma" w:hAnsi="Tahoma" w:cs="Tahoma"/>
                <w:color w:val="44546A"/>
              </w:rPr>
              <w:t>forme</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Dieu</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n'a</w:t>
            </w:r>
            <w:proofErr w:type="spellEnd"/>
            <w:r w:rsidRPr="00D142C0">
              <w:rPr>
                <w:rStyle w:val="ind"/>
                <w:rFonts w:ascii="Tahoma" w:hAnsi="Tahoma" w:cs="Tahoma"/>
                <w:color w:val="44546A"/>
              </w:rPr>
              <w:t xml:space="preserve"> point </w:t>
            </w:r>
            <w:proofErr w:type="spellStart"/>
            <w:r w:rsidRPr="00D142C0">
              <w:rPr>
                <w:rStyle w:val="ind"/>
                <w:rFonts w:ascii="Tahoma" w:hAnsi="Tahoma" w:cs="Tahoma"/>
                <w:color w:val="44546A"/>
              </w:rPr>
              <w:t>regardé</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comme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une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proie</w:t>
            </w:r>
            <w:proofErr w:type="spellEnd"/>
            <w:r w:rsidRPr="00D142C0">
              <w:rPr>
                <w:rStyle w:val="ind"/>
                <w:rFonts w:ascii="Tahoma" w:hAnsi="Tahoma" w:cs="Tahoma"/>
                <w:color w:val="44546A"/>
              </w:rPr>
              <w:t xml:space="preserve"> à </w:t>
            </w:r>
            <w:proofErr w:type="spellStart"/>
            <w:r w:rsidRPr="00D142C0">
              <w:rPr>
                <w:rStyle w:val="ind"/>
                <w:rFonts w:ascii="Tahoma" w:hAnsi="Tahoma" w:cs="Tahoma"/>
                <w:color w:val="44546A"/>
              </w:rPr>
              <w:t>arracher</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d'ê</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tre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égal</w:t>
            </w:r>
            <w:proofErr w:type="spellEnd"/>
            <w:r w:rsidRPr="00D142C0">
              <w:rPr>
                <w:rStyle w:val="ind"/>
                <w:rFonts w:ascii="Tahoma" w:hAnsi="Tahoma" w:cs="Tahoma"/>
                <w:color w:val="44546A"/>
              </w:rPr>
              <w:t xml:space="preserve"> avec </w:t>
            </w:r>
            <w:proofErr w:type="spellStart"/>
            <w:r w:rsidRPr="00D142C0">
              <w:rPr>
                <w:rStyle w:val="ind"/>
                <w:rFonts w:ascii="Tahoma" w:hAnsi="Tahoma" w:cs="Tahoma"/>
                <w:color w:val="44546A"/>
              </w:rPr>
              <w:t>Dieu</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7 </w:t>
            </w:r>
            <w:proofErr w:type="spellStart"/>
            <w:r w:rsidRPr="00D142C0">
              <w:rPr>
                <w:rStyle w:val="ind"/>
                <w:rFonts w:ascii="Tahoma" w:hAnsi="Tahoma" w:cs="Tahoma"/>
                <w:color w:val="44546A"/>
              </w:rPr>
              <w:t>mais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s'est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dépouillé</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lui-mê</w:t>
            </w:r>
            <w:proofErr w:type="spellEnd"/>
            <w:r w:rsidRPr="00D142C0">
              <w:rPr>
                <w:rStyle w:val="ind"/>
                <w:rFonts w:ascii="Tahoma" w:hAnsi="Tahoma" w:cs="Tahoma"/>
                <w:color w:val="44546A"/>
              </w:rPr>
              <w:t xml:space="preserve"> me, en </w:t>
            </w:r>
            <w:proofErr w:type="spellStart"/>
            <w:r w:rsidRPr="00D142C0">
              <w:rPr>
                <w:rStyle w:val="ind"/>
                <w:rFonts w:ascii="Tahoma" w:hAnsi="Tahoma" w:cs="Tahoma"/>
                <w:color w:val="44546A"/>
              </w:rPr>
              <w:t>prenant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une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forme</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serviteur</w:t>
            </w:r>
            <w:proofErr w:type="spellEnd"/>
            <w:r w:rsidRPr="00D142C0">
              <w:rPr>
                <w:rStyle w:val="ind"/>
                <w:rFonts w:ascii="Tahoma" w:hAnsi="Tahoma" w:cs="Tahoma"/>
                <w:color w:val="44546A"/>
              </w:rPr>
              <w:t xml:space="preserve">, en </w:t>
            </w:r>
            <w:proofErr w:type="spellStart"/>
            <w:r w:rsidRPr="00D142C0">
              <w:rPr>
                <w:rStyle w:val="ind"/>
                <w:rFonts w:ascii="Tahoma" w:hAnsi="Tahoma" w:cs="Tahoma"/>
                <w:color w:val="44546A"/>
              </w:rPr>
              <w:t>devenant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semblable</w:t>
            </w:r>
            <w:proofErr w:type="spellEnd"/>
            <w:r w:rsidRPr="00D142C0">
              <w:rPr>
                <w:rStyle w:val="ind"/>
                <w:rFonts w:ascii="Tahoma" w:hAnsi="Tahoma" w:cs="Tahoma"/>
                <w:color w:val="44546A"/>
              </w:rPr>
              <w:t xml:space="preserve"> aux </w:t>
            </w:r>
            <w:proofErr w:type="spellStart"/>
            <w:r w:rsidRPr="00D142C0">
              <w:rPr>
                <w:rStyle w:val="ind"/>
                <w:rFonts w:ascii="Tahoma" w:hAnsi="Tahoma" w:cs="Tahoma"/>
                <w:color w:val="44546A"/>
              </w:rPr>
              <w:t>hommes</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8 </w:t>
            </w:r>
            <w:r w:rsidRPr="00D142C0">
              <w:rPr>
                <w:rStyle w:val="ind"/>
                <w:rFonts w:ascii="Tahoma" w:hAnsi="Tahoma" w:cs="Tahoma"/>
                <w:color w:val="44546A"/>
              </w:rPr>
              <w:t xml:space="preserve">et </w:t>
            </w:r>
            <w:proofErr w:type="spellStart"/>
            <w:r w:rsidRPr="00D142C0">
              <w:rPr>
                <w:rStyle w:val="ind"/>
                <w:rFonts w:ascii="Tahoma" w:hAnsi="Tahoma" w:cs="Tahoma"/>
                <w:color w:val="44546A"/>
              </w:rPr>
              <w:t>ayant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paru</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comme</w:t>
            </w:r>
            <w:proofErr w:type="spellEnd"/>
            <w:r w:rsidRPr="00D142C0">
              <w:rPr>
                <w:rStyle w:val="ind"/>
                <w:rFonts w:ascii="Tahoma" w:hAnsi="Tahoma" w:cs="Tahoma"/>
                <w:color w:val="44546A"/>
              </w:rPr>
              <w:t xml:space="preserve"> un simple </w:t>
            </w:r>
            <w:proofErr w:type="spellStart"/>
            <w:r w:rsidRPr="00D142C0">
              <w:rPr>
                <w:rStyle w:val="ind"/>
                <w:rFonts w:ascii="Tahoma" w:hAnsi="Tahoma" w:cs="Tahoma"/>
                <w:color w:val="44546A"/>
              </w:rPr>
              <w:t>homme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il</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s'est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humilié</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lui-mê</w:t>
            </w:r>
            <w:proofErr w:type="spellEnd"/>
            <w:r w:rsidRPr="00D142C0">
              <w:rPr>
                <w:rStyle w:val="ind"/>
                <w:rFonts w:ascii="Tahoma" w:hAnsi="Tahoma" w:cs="Tahoma"/>
                <w:color w:val="44546A"/>
              </w:rPr>
              <w:t xml:space="preserve"> me, se </w:t>
            </w:r>
            <w:proofErr w:type="spellStart"/>
            <w:r w:rsidRPr="00D142C0">
              <w:rPr>
                <w:rStyle w:val="ind"/>
                <w:rFonts w:ascii="Tahoma" w:hAnsi="Tahoma" w:cs="Tahoma"/>
                <w:color w:val="44546A"/>
              </w:rPr>
              <w:t>rendant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obéissant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jusqu'à</w:t>
            </w:r>
            <w:proofErr w:type="spellEnd"/>
            <w:r w:rsidRPr="00D142C0">
              <w:rPr>
                <w:rStyle w:val="ind"/>
                <w:rFonts w:ascii="Tahoma" w:hAnsi="Tahoma" w:cs="Tahoma"/>
                <w:color w:val="44546A"/>
              </w:rPr>
              <w:t xml:space="preserve"> la mort, </w:t>
            </w:r>
            <w:proofErr w:type="spellStart"/>
            <w:r w:rsidRPr="00D142C0">
              <w:rPr>
                <w:rStyle w:val="ind"/>
                <w:rFonts w:ascii="Tahoma" w:hAnsi="Tahoma" w:cs="Tahoma"/>
                <w:color w:val="44546A"/>
              </w:rPr>
              <w:t>mê</w:t>
            </w:r>
            <w:proofErr w:type="spellEnd"/>
            <w:r w:rsidRPr="00D142C0">
              <w:rPr>
                <w:rStyle w:val="ind"/>
                <w:rFonts w:ascii="Tahoma" w:hAnsi="Tahoma" w:cs="Tahoma"/>
                <w:color w:val="44546A"/>
              </w:rPr>
              <w:t xml:space="preserve"> me </w:t>
            </w:r>
            <w:proofErr w:type="spellStart"/>
            <w:r w:rsidRPr="00D142C0">
              <w:rPr>
                <w:rStyle w:val="ind"/>
                <w:rFonts w:ascii="Tahoma" w:hAnsi="Tahoma" w:cs="Tahoma"/>
                <w:color w:val="44546A"/>
              </w:rPr>
              <w:t>jusqu'à</w:t>
            </w:r>
            <w:proofErr w:type="spellEnd"/>
            <w:r w:rsidRPr="00D142C0">
              <w:rPr>
                <w:rStyle w:val="ind"/>
                <w:rFonts w:ascii="Tahoma" w:hAnsi="Tahoma" w:cs="Tahoma"/>
                <w:color w:val="44546A"/>
              </w:rPr>
              <w:t xml:space="preserve"> la mort de la </w:t>
            </w:r>
            <w:proofErr w:type="spellStart"/>
            <w:r w:rsidRPr="00D142C0">
              <w:rPr>
                <w:rStyle w:val="ind"/>
                <w:rFonts w:ascii="Tahoma" w:hAnsi="Tahoma" w:cs="Tahoma"/>
                <w:color w:val="44546A"/>
              </w:rPr>
              <w:t>croix</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9 </w:t>
            </w:r>
            <w:proofErr w:type="spellStart"/>
            <w:r w:rsidRPr="00D142C0">
              <w:rPr>
                <w:rStyle w:val="ind"/>
                <w:rFonts w:ascii="Tahoma" w:hAnsi="Tahoma" w:cs="Tahoma"/>
                <w:color w:val="44546A"/>
              </w:rPr>
              <w:t>C'est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pourquoi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aussi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Dieu</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l'a</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souverainement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élevé</w:t>
            </w:r>
            <w:proofErr w:type="spellEnd"/>
            <w:r w:rsidRPr="00D142C0">
              <w:rPr>
                <w:rStyle w:val="ind"/>
                <w:rFonts w:ascii="Tahoma" w:hAnsi="Tahoma" w:cs="Tahoma"/>
                <w:color w:val="44546A"/>
              </w:rPr>
              <w:t xml:space="preserve">, et </w:t>
            </w:r>
            <w:proofErr w:type="spellStart"/>
            <w:r w:rsidRPr="00D142C0">
              <w:rPr>
                <w:rStyle w:val="ind"/>
                <w:rFonts w:ascii="Tahoma" w:hAnsi="Tahoma" w:cs="Tahoma"/>
                <w:color w:val="44546A"/>
              </w:rPr>
              <w:t>lui</w:t>
            </w:r>
            <w:proofErr w:type="spellEnd"/>
            <w:r w:rsidRPr="00D142C0">
              <w:rPr>
                <w:rStyle w:val="ind"/>
                <w:rFonts w:ascii="Tahoma" w:hAnsi="Tahoma" w:cs="Tahoma"/>
                <w:color w:val="44546A"/>
              </w:rPr>
              <w:t xml:space="preserve"> a </w:t>
            </w:r>
            <w:proofErr w:type="spellStart"/>
            <w:r w:rsidRPr="00D142C0">
              <w:rPr>
                <w:rStyle w:val="ind"/>
                <w:rFonts w:ascii="Tahoma" w:hAnsi="Tahoma" w:cs="Tahoma"/>
                <w:color w:val="44546A"/>
              </w:rPr>
              <w:t>donné</w:t>
            </w:r>
            <w:proofErr w:type="spellEnd"/>
            <w:r w:rsidRPr="00D142C0">
              <w:rPr>
                <w:rStyle w:val="ind"/>
                <w:rFonts w:ascii="Tahoma" w:hAnsi="Tahoma" w:cs="Tahoma"/>
                <w:color w:val="44546A"/>
              </w:rPr>
              <w:t xml:space="preserve"> le nom qui </w:t>
            </w:r>
            <w:proofErr w:type="spellStart"/>
            <w:r w:rsidRPr="00D142C0">
              <w:rPr>
                <w:rStyle w:val="ind"/>
                <w:rFonts w:ascii="Tahoma" w:hAnsi="Tahoma" w:cs="Tahoma"/>
                <w:color w:val="44546A"/>
              </w:rPr>
              <w:t>est</w:t>
            </w:r>
            <w:proofErr w:type="spellEnd"/>
            <w:r w:rsidRPr="00D142C0">
              <w:rPr>
                <w:rStyle w:val="ind"/>
                <w:rFonts w:ascii="Tahoma" w:hAnsi="Tahoma" w:cs="Tahoma"/>
                <w:color w:val="44546A"/>
              </w:rPr>
              <w:t xml:space="preserve"> au-</w:t>
            </w:r>
            <w:proofErr w:type="spellStart"/>
            <w:r w:rsidRPr="00D142C0">
              <w:rPr>
                <w:rStyle w:val="ind"/>
                <w:rFonts w:ascii="Tahoma" w:hAnsi="Tahoma" w:cs="Tahoma"/>
                <w:color w:val="44546A"/>
              </w:rPr>
              <w:t>dessus</w:t>
            </w:r>
            <w:proofErr w:type="spellEnd"/>
            <w:r w:rsidRPr="00D142C0">
              <w:rPr>
                <w:rStyle w:val="ind"/>
                <w:rFonts w:ascii="Tahoma" w:hAnsi="Tahoma" w:cs="Tahoma"/>
                <w:color w:val="44546A"/>
              </w:rPr>
              <w:t xml:space="preserve"> de tout nom, </w:t>
            </w:r>
            <w:r w:rsidRPr="00D142C0">
              <w:rPr>
                <w:rFonts w:ascii="Tahoma" w:hAnsi="Tahoma" w:cs="Tahoma"/>
                <w:color w:val="44546A"/>
              </w:rPr>
              <w:br/>
            </w:r>
            <w:r w:rsidRPr="00D142C0">
              <w:rPr>
                <w:rStyle w:val="ind"/>
                <w:rFonts w:ascii="Tahoma" w:hAnsi="Tahoma" w:cs="Tahoma"/>
                <w:color w:val="44546A"/>
                <w:vertAlign w:val="superscript"/>
              </w:rPr>
              <w:t xml:space="preserve">10 </w:t>
            </w:r>
            <w:proofErr w:type="spellStart"/>
            <w:r w:rsidRPr="00D142C0">
              <w:rPr>
                <w:rStyle w:val="ind"/>
                <w:rFonts w:ascii="Tahoma" w:hAnsi="Tahoma" w:cs="Tahoma"/>
                <w:color w:val="44546A"/>
              </w:rPr>
              <w:t>afin</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qu'au</w:t>
            </w:r>
            <w:proofErr w:type="spellEnd"/>
            <w:r w:rsidRPr="00D142C0">
              <w:rPr>
                <w:rStyle w:val="ind"/>
                <w:rFonts w:ascii="Tahoma" w:hAnsi="Tahoma" w:cs="Tahoma"/>
                <w:color w:val="44546A"/>
              </w:rPr>
              <w:t xml:space="preserve"> nom de </w:t>
            </w:r>
            <w:proofErr w:type="spellStart"/>
            <w:r w:rsidRPr="00D142C0">
              <w:rPr>
                <w:rStyle w:val="ind"/>
                <w:rFonts w:ascii="Tahoma" w:hAnsi="Tahoma" w:cs="Tahoma"/>
                <w:color w:val="44546A"/>
              </w:rPr>
              <w:t>Jésus</w:t>
            </w:r>
            <w:proofErr w:type="spellEnd"/>
            <w:r w:rsidRPr="00D142C0">
              <w:rPr>
                <w:rStyle w:val="ind"/>
                <w:rFonts w:ascii="Tahoma" w:hAnsi="Tahoma" w:cs="Tahoma"/>
                <w:color w:val="44546A"/>
              </w:rPr>
              <w:t xml:space="preserve"> tout </w:t>
            </w:r>
            <w:proofErr w:type="spellStart"/>
            <w:r w:rsidRPr="00D142C0">
              <w:rPr>
                <w:rStyle w:val="ind"/>
                <w:rFonts w:ascii="Tahoma" w:hAnsi="Tahoma" w:cs="Tahoma"/>
                <w:color w:val="44546A"/>
              </w:rPr>
              <w:t>genou</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fléchisse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dans</w:t>
            </w:r>
            <w:proofErr w:type="spellEnd"/>
            <w:r w:rsidRPr="00D142C0">
              <w:rPr>
                <w:rStyle w:val="ind"/>
                <w:rFonts w:ascii="Tahoma" w:hAnsi="Tahoma" w:cs="Tahoma"/>
                <w:color w:val="44546A"/>
              </w:rPr>
              <w:t xml:space="preserve"> les </w:t>
            </w:r>
            <w:proofErr w:type="spellStart"/>
            <w:r w:rsidRPr="00D142C0">
              <w:rPr>
                <w:rStyle w:val="ind"/>
                <w:rFonts w:ascii="Tahoma" w:hAnsi="Tahoma" w:cs="Tahoma"/>
                <w:color w:val="44546A"/>
              </w:rPr>
              <w:t>cieux</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sur</w:t>
            </w:r>
            <w:proofErr w:type="spellEnd"/>
            <w:r w:rsidRPr="00D142C0">
              <w:rPr>
                <w:rStyle w:val="ind"/>
                <w:rFonts w:ascii="Tahoma" w:hAnsi="Tahoma" w:cs="Tahoma"/>
                <w:color w:val="44546A"/>
              </w:rPr>
              <w:t xml:space="preserve"> la </w:t>
            </w:r>
            <w:proofErr w:type="spellStart"/>
            <w:r w:rsidRPr="00D142C0">
              <w:rPr>
                <w:rStyle w:val="ind"/>
                <w:rFonts w:ascii="Tahoma" w:hAnsi="Tahoma" w:cs="Tahoma"/>
                <w:color w:val="44546A"/>
              </w:rPr>
              <w:t>terre</w:t>
            </w:r>
            <w:proofErr w:type="spellEnd"/>
            <w:r w:rsidRPr="00D142C0">
              <w:rPr>
                <w:rStyle w:val="ind"/>
                <w:rFonts w:ascii="Tahoma" w:hAnsi="Tahoma" w:cs="Tahoma"/>
                <w:color w:val="44546A"/>
              </w:rPr>
              <w:t xml:space="preserve"> et sous la </w:t>
            </w:r>
            <w:proofErr w:type="spellStart"/>
            <w:r w:rsidRPr="00D142C0">
              <w:rPr>
                <w:rStyle w:val="ind"/>
                <w:rFonts w:ascii="Tahoma" w:hAnsi="Tahoma" w:cs="Tahoma"/>
                <w:color w:val="44546A"/>
              </w:rPr>
              <w:t>terre</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lastRenderedPageBreak/>
              <w:t xml:space="preserve">11 </w:t>
            </w:r>
            <w:r w:rsidRPr="00D142C0">
              <w:rPr>
                <w:rStyle w:val="ind"/>
                <w:rFonts w:ascii="Tahoma" w:hAnsi="Tahoma" w:cs="Tahoma"/>
                <w:color w:val="44546A"/>
              </w:rPr>
              <w:t xml:space="preserve">et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toute</w:t>
            </w:r>
            <w:proofErr w:type="spellEnd"/>
            <w:r w:rsidRPr="00D142C0">
              <w:rPr>
                <w:rStyle w:val="ind"/>
                <w:rFonts w:ascii="Tahoma" w:hAnsi="Tahoma" w:cs="Tahoma"/>
                <w:color w:val="44546A"/>
              </w:rPr>
              <w:t xml:space="preserve"> langue </w:t>
            </w:r>
            <w:proofErr w:type="spellStart"/>
            <w:r w:rsidRPr="00D142C0">
              <w:rPr>
                <w:rStyle w:val="ind"/>
                <w:rFonts w:ascii="Tahoma" w:hAnsi="Tahoma" w:cs="Tahoma"/>
                <w:color w:val="44546A"/>
              </w:rPr>
              <w:t>confesse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Jésus</w:t>
            </w:r>
            <w:proofErr w:type="spellEnd"/>
            <w:r w:rsidRPr="00D142C0">
              <w:rPr>
                <w:rStyle w:val="ind"/>
                <w:rFonts w:ascii="Tahoma" w:hAnsi="Tahoma" w:cs="Tahoma"/>
                <w:color w:val="44546A"/>
              </w:rPr>
              <w:t xml:space="preserve">-Christ </w:t>
            </w:r>
            <w:proofErr w:type="spellStart"/>
            <w:r w:rsidRPr="00D142C0">
              <w:rPr>
                <w:rStyle w:val="ind"/>
                <w:rFonts w:ascii="Tahoma" w:hAnsi="Tahoma" w:cs="Tahoma"/>
                <w:color w:val="44546A"/>
              </w:rPr>
              <w:t>est</w:t>
            </w:r>
            <w:proofErr w:type="spellEnd"/>
            <w:r w:rsidRPr="00D142C0">
              <w:rPr>
                <w:rStyle w:val="ind"/>
                <w:rFonts w:ascii="Tahoma" w:hAnsi="Tahoma" w:cs="Tahoma"/>
                <w:color w:val="44546A"/>
              </w:rPr>
              <w:t xml:space="preserve"> Seigneur, à la </w:t>
            </w:r>
            <w:proofErr w:type="spellStart"/>
            <w:r w:rsidRPr="00D142C0">
              <w:rPr>
                <w:rStyle w:val="ind"/>
                <w:rFonts w:ascii="Tahoma" w:hAnsi="Tahoma" w:cs="Tahoma"/>
                <w:color w:val="44546A"/>
              </w:rPr>
              <w:t>gloire</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Dieu</w:t>
            </w:r>
            <w:proofErr w:type="spellEnd"/>
            <w:r w:rsidRPr="00D142C0">
              <w:rPr>
                <w:rStyle w:val="ind"/>
                <w:rFonts w:ascii="Tahoma" w:hAnsi="Tahoma" w:cs="Tahoma"/>
                <w:color w:val="44546A"/>
              </w:rPr>
              <w:t xml:space="preserve"> le </w:t>
            </w:r>
            <w:proofErr w:type="spellStart"/>
            <w:r w:rsidRPr="00D142C0">
              <w:rPr>
                <w:rStyle w:val="ind"/>
                <w:rFonts w:ascii="Tahoma" w:hAnsi="Tahoma" w:cs="Tahoma"/>
                <w:color w:val="44546A"/>
              </w:rPr>
              <w:t>Père</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12 </w:t>
            </w:r>
            <w:proofErr w:type="spellStart"/>
            <w:r w:rsidRPr="00D142C0">
              <w:rPr>
                <w:rStyle w:val="ind"/>
                <w:rFonts w:ascii="Tahoma" w:hAnsi="Tahoma" w:cs="Tahoma"/>
                <w:color w:val="44546A"/>
              </w:rPr>
              <w:t>Ainsi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mes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bien-aimés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comme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avez</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toujours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obéi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travaillez</w:t>
            </w:r>
            <w:proofErr w:type="spellEnd"/>
            <w:r w:rsidRPr="00D142C0">
              <w:rPr>
                <w:rStyle w:val="ind"/>
                <w:rFonts w:ascii="Tahoma" w:hAnsi="Tahoma" w:cs="Tahoma"/>
                <w:color w:val="44546A"/>
              </w:rPr>
              <w:t xml:space="preserve"> à </w:t>
            </w:r>
            <w:proofErr w:type="spellStart"/>
            <w:r w:rsidRPr="00D142C0">
              <w:rPr>
                <w:rStyle w:val="ind"/>
                <w:rFonts w:ascii="Tahoma" w:hAnsi="Tahoma" w:cs="Tahoma"/>
                <w:color w:val="44546A"/>
              </w:rPr>
              <w:t>votre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salut</w:t>
            </w:r>
            <w:proofErr w:type="spellEnd"/>
            <w:r w:rsidRPr="00D142C0">
              <w:rPr>
                <w:rStyle w:val="ind"/>
                <w:rFonts w:ascii="Tahoma" w:hAnsi="Tahoma" w:cs="Tahoma"/>
                <w:color w:val="44546A"/>
              </w:rPr>
              <w:t xml:space="preserve"> avec </w:t>
            </w:r>
            <w:proofErr w:type="spellStart"/>
            <w:r w:rsidRPr="00D142C0">
              <w:rPr>
                <w:rStyle w:val="ind"/>
                <w:rFonts w:ascii="Tahoma" w:hAnsi="Tahoma" w:cs="Tahoma"/>
                <w:color w:val="44546A"/>
              </w:rPr>
              <w:t>crainte</w:t>
            </w:r>
            <w:proofErr w:type="spellEnd"/>
            <w:r w:rsidRPr="00D142C0">
              <w:rPr>
                <w:rStyle w:val="ind"/>
                <w:rFonts w:ascii="Tahoma" w:hAnsi="Tahoma" w:cs="Tahoma"/>
                <w:color w:val="44546A"/>
              </w:rPr>
              <w:t xml:space="preserve"> et </w:t>
            </w:r>
            <w:proofErr w:type="spellStart"/>
            <w:r w:rsidRPr="00D142C0">
              <w:rPr>
                <w:rStyle w:val="ind"/>
                <w:rFonts w:ascii="Tahoma" w:hAnsi="Tahoma" w:cs="Tahoma"/>
                <w:color w:val="44546A"/>
              </w:rPr>
              <w:t>tremblement</w:t>
            </w:r>
            <w:proofErr w:type="spellEnd"/>
            <w:r w:rsidRPr="00D142C0">
              <w:rPr>
                <w:rStyle w:val="ind"/>
                <w:rFonts w:ascii="Tahoma" w:hAnsi="Tahoma" w:cs="Tahoma"/>
                <w:color w:val="44546A"/>
              </w:rPr>
              <w:t xml:space="preserve">, non </w:t>
            </w:r>
            <w:proofErr w:type="spellStart"/>
            <w:r w:rsidRPr="00D142C0">
              <w:rPr>
                <w:rStyle w:val="ind"/>
                <w:rFonts w:ascii="Tahoma" w:hAnsi="Tahoma" w:cs="Tahoma"/>
                <w:color w:val="44546A"/>
              </w:rPr>
              <w:t>seulement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comme</w:t>
            </w:r>
            <w:proofErr w:type="spellEnd"/>
            <w:r w:rsidRPr="00D142C0">
              <w:rPr>
                <w:rStyle w:val="ind"/>
                <w:rFonts w:ascii="Tahoma" w:hAnsi="Tahoma" w:cs="Tahoma"/>
                <w:color w:val="44546A"/>
              </w:rPr>
              <w:t xml:space="preserve"> en ma </w:t>
            </w:r>
            <w:proofErr w:type="spellStart"/>
            <w:r w:rsidRPr="00D142C0">
              <w:rPr>
                <w:rStyle w:val="ind"/>
                <w:rFonts w:ascii="Tahoma" w:hAnsi="Tahoma" w:cs="Tahoma"/>
                <w:color w:val="44546A"/>
              </w:rPr>
              <w:t>présence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mais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bien</w:t>
            </w:r>
            <w:proofErr w:type="spellEnd"/>
            <w:r w:rsidRPr="00D142C0">
              <w:rPr>
                <w:rStyle w:val="ind"/>
                <w:rFonts w:ascii="Tahoma" w:hAnsi="Tahoma" w:cs="Tahoma"/>
                <w:color w:val="44546A"/>
              </w:rPr>
              <w:t xml:space="preserve"> plus encore </w:t>
            </w:r>
            <w:proofErr w:type="spellStart"/>
            <w:r w:rsidRPr="00D142C0">
              <w:rPr>
                <w:rStyle w:val="ind"/>
                <w:rFonts w:ascii="Tahoma" w:hAnsi="Tahoma" w:cs="Tahoma"/>
                <w:color w:val="44546A"/>
              </w:rPr>
              <w:t>maintenant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je </w:t>
            </w:r>
            <w:proofErr w:type="spellStart"/>
            <w:r w:rsidRPr="00D142C0">
              <w:rPr>
                <w:rStyle w:val="ind"/>
                <w:rFonts w:ascii="Tahoma" w:hAnsi="Tahoma" w:cs="Tahoma"/>
                <w:color w:val="44546A"/>
              </w:rPr>
              <w:t>suis</w:t>
            </w:r>
            <w:proofErr w:type="spellEnd"/>
            <w:r w:rsidRPr="00D142C0">
              <w:rPr>
                <w:rStyle w:val="ind"/>
                <w:rFonts w:ascii="Tahoma" w:hAnsi="Tahoma" w:cs="Tahoma"/>
                <w:color w:val="44546A"/>
              </w:rPr>
              <w:t xml:space="preserve"> absent; </w:t>
            </w:r>
            <w:r w:rsidRPr="00D142C0">
              <w:rPr>
                <w:rFonts w:ascii="Tahoma" w:hAnsi="Tahoma" w:cs="Tahoma"/>
                <w:color w:val="44546A"/>
              </w:rPr>
              <w:br/>
            </w:r>
            <w:r w:rsidRPr="00D142C0">
              <w:rPr>
                <w:rStyle w:val="ind"/>
                <w:rFonts w:ascii="Tahoma" w:hAnsi="Tahoma" w:cs="Tahoma"/>
                <w:color w:val="44546A"/>
                <w:vertAlign w:val="superscript"/>
              </w:rPr>
              <w:t xml:space="preserve">13 </w:t>
            </w:r>
            <w:r w:rsidRPr="00D142C0">
              <w:rPr>
                <w:rStyle w:val="ind"/>
                <w:rFonts w:ascii="Tahoma" w:hAnsi="Tahoma" w:cs="Tahoma"/>
                <w:color w:val="44546A"/>
              </w:rPr>
              <w:t xml:space="preserve">car </w:t>
            </w:r>
            <w:proofErr w:type="spellStart"/>
            <w:r w:rsidRPr="00D142C0">
              <w:rPr>
                <w:rStyle w:val="ind"/>
                <w:rFonts w:ascii="Tahoma" w:hAnsi="Tahoma" w:cs="Tahoma"/>
                <w:color w:val="44546A"/>
              </w:rPr>
              <w:t>c'est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Dieu</w:t>
            </w:r>
            <w:proofErr w:type="spellEnd"/>
            <w:r w:rsidRPr="00D142C0">
              <w:rPr>
                <w:rStyle w:val="ind"/>
                <w:rFonts w:ascii="Tahoma" w:hAnsi="Tahoma" w:cs="Tahoma"/>
                <w:color w:val="44546A"/>
              </w:rPr>
              <w:t xml:space="preserve"> qui </w:t>
            </w:r>
            <w:proofErr w:type="spellStart"/>
            <w:r w:rsidRPr="00D142C0">
              <w:rPr>
                <w:rStyle w:val="ind"/>
                <w:rFonts w:ascii="Tahoma" w:hAnsi="Tahoma" w:cs="Tahoma"/>
                <w:color w:val="44546A"/>
              </w:rPr>
              <w:t>produit</w:t>
            </w:r>
            <w:proofErr w:type="spellEnd"/>
            <w:r w:rsidRPr="00D142C0">
              <w:rPr>
                <w:rStyle w:val="ind"/>
                <w:rFonts w:ascii="Tahoma" w:hAnsi="Tahoma" w:cs="Tahoma"/>
                <w:color w:val="44546A"/>
              </w:rPr>
              <w:t xml:space="preserve"> en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le </w:t>
            </w:r>
            <w:proofErr w:type="spellStart"/>
            <w:r w:rsidRPr="00D142C0">
              <w:rPr>
                <w:rStyle w:val="ind"/>
                <w:rFonts w:ascii="Tahoma" w:hAnsi="Tahoma" w:cs="Tahoma"/>
                <w:color w:val="44546A"/>
              </w:rPr>
              <w:t>vouloir</w:t>
            </w:r>
            <w:proofErr w:type="spellEnd"/>
            <w:r w:rsidRPr="00D142C0">
              <w:rPr>
                <w:rStyle w:val="ind"/>
                <w:rFonts w:ascii="Tahoma" w:hAnsi="Tahoma" w:cs="Tahoma"/>
                <w:color w:val="44546A"/>
              </w:rPr>
              <w:t xml:space="preserve"> et le faire, </w:t>
            </w:r>
            <w:proofErr w:type="spellStart"/>
            <w:r w:rsidRPr="00D142C0">
              <w:rPr>
                <w:rStyle w:val="ind"/>
                <w:rFonts w:ascii="Tahoma" w:hAnsi="Tahoma" w:cs="Tahoma"/>
                <w:color w:val="44546A"/>
              </w:rPr>
              <w:t>selon</w:t>
            </w:r>
            <w:proofErr w:type="spellEnd"/>
            <w:r w:rsidRPr="00D142C0">
              <w:rPr>
                <w:rStyle w:val="ind"/>
                <w:rFonts w:ascii="Tahoma" w:hAnsi="Tahoma" w:cs="Tahoma"/>
                <w:color w:val="44546A"/>
              </w:rPr>
              <w:t xml:space="preserve"> son bon </w:t>
            </w:r>
            <w:proofErr w:type="spellStart"/>
            <w:r w:rsidRPr="00D142C0">
              <w:rPr>
                <w:rStyle w:val="ind"/>
                <w:rFonts w:ascii="Tahoma" w:hAnsi="Tahoma" w:cs="Tahoma"/>
                <w:color w:val="44546A"/>
              </w:rPr>
              <w:t>plaisir</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14 </w:t>
            </w:r>
            <w:proofErr w:type="spellStart"/>
            <w:r w:rsidRPr="00D142C0">
              <w:rPr>
                <w:rStyle w:val="ind"/>
                <w:rFonts w:ascii="Tahoma" w:hAnsi="Tahoma" w:cs="Tahoma"/>
                <w:color w:val="44546A"/>
              </w:rPr>
              <w:t>Faites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toutes</w:t>
            </w:r>
            <w:proofErr w:type="spellEnd"/>
            <w:r w:rsidRPr="00D142C0">
              <w:rPr>
                <w:rStyle w:val="ind"/>
                <w:rFonts w:ascii="Tahoma" w:hAnsi="Tahoma" w:cs="Tahoma"/>
                <w:color w:val="44546A"/>
              </w:rPr>
              <w:t xml:space="preserve"> choses sans </w:t>
            </w:r>
            <w:proofErr w:type="spellStart"/>
            <w:r w:rsidRPr="00D142C0">
              <w:rPr>
                <w:rStyle w:val="ind"/>
                <w:rFonts w:ascii="Tahoma" w:hAnsi="Tahoma" w:cs="Tahoma"/>
                <w:color w:val="44546A"/>
              </w:rPr>
              <w:t>murmures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ni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hésitations</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15 </w:t>
            </w:r>
            <w:proofErr w:type="spellStart"/>
            <w:r w:rsidRPr="00D142C0">
              <w:rPr>
                <w:rStyle w:val="ind"/>
                <w:rFonts w:ascii="Tahoma" w:hAnsi="Tahoma" w:cs="Tahoma"/>
                <w:color w:val="44546A"/>
              </w:rPr>
              <w:t>afin</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soyez</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irréprochables</w:t>
            </w:r>
            <w:proofErr w:type="spellEnd"/>
            <w:r w:rsidRPr="00D142C0">
              <w:rPr>
                <w:rStyle w:val="ind"/>
                <w:rFonts w:ascii="Tahoma" w:hAnsi="Tahoma" w:cs="Tahoma"/>
                <w:color w:val="44546A"/>
              </w:rPr>
              <w:t xml:space="preserve"> et </w:t>
            </w:r>
            <w:proofErr w:type="spellStart"/>
            <w:r w:rsidRPr="00D142C0">
              <w:rPr>
                <w:rStyle w:val="ind"/>
                <w:rFonts w:ascii="Tahoma" w:hAnsi="Tahoma" w:cs="Tahoma"/>
                <w:color w:val="44546A"/>
              </w:rPr>
              <w:t>purs</w:t>
            </w:r>
            <w:proofErr w:type="spellEnd"/>
            <w:r w:rsidRPr="00D142C0">
              <w:rPr>
                <w:rStyle w:val="ind"/>
                <w:rFonts w:ascii="Tahoma" w:hAnsi="Tahoma" w:cs="Tahoma"/>
                <w:color w:val="44546A"/>
              </w:rPr>
              <w:t xml:space="preserve">, des </w:t>
            </w:r>
            <w:proofErr w:type="spellStart"/>
            <w:r w:rsidRPr="00D142C0">
              <w:rPr>
                <w:rStyle w:val="ind"/>
                <w:rFonts w:ascii="Tahoma" w:hAnsi="Tahoma" w:cs="Tahoma"/>
                <w:color w:val="44546A"/>
              </w:rPr>
              <w:t>enfants</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Dieu</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irrépréhensibles</w:t>
            </w:r>
            <w:proofErr w:type="spellEnd"/>
            <w:r w:rsidRPr="00D142C0">
              <w:rPr>
                <w:rStyle w:val="ind"/>
                <w:rFonts w:ascii="Tahoma" w:hAnsi="Tahoma" w:cs="Tahoma"/>
                <w:color w:val="44546A"/>
              </w:rPr>
              <w:t xml:space="preserve"> au milieu </w:t>
            </w:r>
            <w:proofErr w:type="spellStart"/>
            <w:r w:rsidRPr="00D142C0">
              <w:rPr>
                <w:rStyle w:val="ind"/>
                <w:rFonts w:ascii="Tahoma" w:hAnsi="Tahoma" w:cs="Tahoma"/>
                <w:color w:val="44546A"/>
              </w:rPr>
              <w:t>d'une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génération</w:t>
            </w:r>
            <w:proofErr w:type="spellEnd"/>
            <w:r w:rsidRPr="00D142C0">
              <w:rPr>
                <w:rStyle w:val="ind"/>
                <w:rFonts w:ascii="Tahoma" w:hAnsi="Tahoma" w:cs="Tahoma"/>
                <w:color w:val="44546A"/>
              </w:rPr>
              <w:t xml:space="preserve"> perverse et </w:t>
            </w:r>
            <w:proofErr w:type="spellStart"/>
            <w:r w:rsidRPr="00D142C0">
              <w:rPr>
                <w:rStyle w:val="ind"/>
                <w:rFonts w:ascii="Tahoma" w:hAnsi="Tahoma" w:cs="Tahoma"/>
                <w:color w:val="44546A"/>
              </w:rPr>
              <w:t>corrompue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parmi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laquelle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brillez</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comme</w:t>
            </w:r>
            <w:proofErr w:type="spellEnd"/>
            <w:r w:rsidRPr="00D142C0">
              <w:rPr>
                <w:rStyle w:val="ind"/>
                <w:rFonts w:ascii="Tahoma" w:hAnsi="Tahoma" w:cs="Tahoma"/>
                <w:color w:val="44546A"/>
              </w:rPr>
              <w:t xml:space="preserve"> des flambeaux </w:t>
            </w:r>
            <w:proofErr w:type="spellStart"/>
            <w:r w:rsidRPr="00D142C0">
              <w:rPr>
                <w:rStyle w:val="ind"/>
                <w:rFonts w:ascii="Tahoma" w:hAnsi="Tahoma" w:cs="Tahoma"/>
                <w:color w:val="44546A"/>
              </w:rPr>
              <w:t>dans</w:t>
            </w:r>
            <w:proofErr w:type="spellEnd"/>
            <w:r w:rsidRPr="00D142C0">
              <w:rPr>
                <w:rStyle w:val="ind"/>
                <w:rFonts w:ascii="Tahoma" w:hAnsi="Tahoma" w:cs="Tahoma"/>
                <w:color w:val="44546A"/>
              </w:rPr>
              <w:t xml:space="preserve"> le monde, </w:t>
            </w:r>
            <w:r w:rsidRPr="00D142C0">
              <w:rPr>
                <w:rFonts w:ascii="Tahoma" w:hAnsi="Tahoma" w:cs="Tahoma"/>
                <w:color w:val="44546A"/>
              </w:rPr>
              <w:br/>
            </w:r>
            <w:r w:rsidRPr="00D142C0">
              <w:rPr>
                <w:rStyle w:val="ind"/>
                <w:rFonts w:ascii="Tahoma" w:hAnsi="Tahoma" w:cs="Tahoma"/>
                <w:color w:val="44546A"/>
                <w:vertAlign w:val="superscript"/>
              </w:rPr>
              <w:t xml:space="preserve">16 </w:t>
            </w:r>
            <w:proofErr w:type="spellStart"/>
            <w:r w:rsidRPr="00D142C0">
              <w:rPr>
                <w:rStyle w:val="ind"/>
                <w:rFonts w:ascii="Tahoma" w:hAnsi="Tahoma" w:cs="Tahoma"/>
                <w:color w:val="44546A"/>
              </w:rPr>
              <w:t>portant</w:t>
            </w:r>
            <w:proofErr w:type="spellEnd"/>
            <w:r w:rsidRPr="00D142C0">
              <w:rPr>
                <w:rStyle w:val="ind"/>
                <w:rFonts w:ascii="Tahoma" w:hAnsi="Tahoma" w:cs="Tahoma"/>
                <w:color w:val="44546A"/>
              </w:rPr>
              <w:t xml:space="preserve"> la parole de vie; et je </w:t>
            </w:r>
            <w:proofErr w:type="spellStart"/>
            <w:r w:rsidRPr="00D142C0">
              <w:rPr>
                <w:rStyle w:val="ind"/>
                <w:rFonts w:ascii="Tahoma" w:hAnsi="Tahoma" w:cs="Tahoma"/>
                <w:color w:val="44546A"/>
              </w:rPr>
              <w:t>pourrai</w:t>
            </w:r>
            <w:proofErr w:type="spellEnd"/>
            <w:r w:rsidRPr="00D142C0">
              <w:rPr>
                <w:rStyle w:val="ind"/>
                <w:rFonts w:ascii="Tahoma" w:hAnsi="Tahoma" w:cs="Tahoma"/>
                <w:color w:val="44546A"/>
              </w:rPr>
              <w:t xml:space="preserve"> me glorifier, au jour de Christ, de </w:t>
            </w:r>
            <w:proofErr w:type="spellStart"/>
            <w:r w:rsidRPr="00D142C0">
              <w:rPr>
                <w:rStyle w:val="ind"/>
                <w:rFonts w:ascii="Tahoma" w:hAnsi="Tahoma" w:cs="Tahoma"/>
                <w:color w:val="44546A"/>
              </w:rPr>
              <w:t>n'avoir</w:t>
            </w:r>
            <w:proofErr w:type="spellEnd"/>
            <w:r w:rsidRPr="00D142C0">
              <w:rPr>
                <w:rStyle w:val="ind"/>
                <w:rFonts w:ascii="Tahoma" w:hAnsi="Tahoma" w:cs="Tahoma"/>
                <w:color w:val="44546A"/>
              </w:rPr>
              <w:t xml:space="preserve"> pas </w:t>
            </w:r>
            <w:proofErr w:type="spellStart"/>
            <w:r w:rsidRPr="00D142C0">
              <w:rPr>
                <w:rStyle w:val="ind"/>
                <w:rFonts w:ascii="Tahoma" w:hAnsi="Tahoma" w:cs="Tahoma"/>
                <w:color w:val="44546A"/>
              </w:rPr>
              <w:t>couru</w:t>
            </w:r>
            <w:proofErr w:type="spellEnd"/>
            <w:r w:rsidRPr="00D142C0">
              <w:rPr>
                <w:rStyle w:val="ind"/>
                <w:rFonts w:ascii="Tahoma" w:hAnsi="Tahoma" w:cs="Tahoma"/>
                <w:color w:val="44546A"/>
              </w:rPr>
              <w:t xml:space="preserve"> en vain </w:t>
            </w:r>
            <w:proofErr w:type="spellStart"/>
            <w:r w:rsidRPr="00D142C0">
              <w:rPr>
                <w:rStyle w:val="ind"/>
                <w:rFonts w:ascii="Tahoma" w:hAnsi="Tahoma" w:cs="Tahoma"/>
                <w:color w:val="44546A"/>
              </w:rPr>
              <w:t>ni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travaillé</w:t>
            </w:r>
            <w:proofErr w:type="spellEnd"/>
            <w:r w:rsidRPr="00D142C0">
              <w:rPr>
                <w:rStyle w:val="ind"/>
                <w:rFonts w:ascii="Tahoma" w:hAnsi="Tahoma" w:cs="Tahoma"/>
                <w:color w:val="44546A"/>
              </w:rPr>
              <w:t xml:space="preserve"> en vain. </w:t>
            </w:r>
            <w:r w:rsidRPr="00D142C0">
              <w:rPr>
                <w:rFonts w:ascii="Tahoma" w:hAnsi="Tahoma" w:cs="Tahoma"/>
                <w:color w:val="44546A"/>
              </w:rPr>
              <w:br/>
            </w:r>
            <w:r w:rsidRPr="00D142C0">
              <w:rPr>
                <w:rStyle w:val="ind"/>
                <w:rFonts w:ascii="Tahoma" w:hAnsi="Tahoma" w:cs="Tahoma"/>
                <w:color w:val="44546A"/>
                <w:vertAlign w:val="superscript"/>
              </w:rPr>
              <w:t xml:space="preserve">17 </w:t>
            </w:r>
            <w:r w:rsidRPr="00D142C0">
              <w:rPr>
                <w:rStyle w:val="ind"/>
                <w:rFonts w:ascii="Tahoma" w:hAnsi="Tahoma" w:cs="Tahoma"/>
                <w:color w:val="44546A"/>
              </w:rPr>
              <w:t xml:space="preserve">Et </w:t>
            </w:r>
            <w:proofErr w:type="spellStart"/>
            <w:r w:rsidRPr="00D142C0">
              <w:rPr>
                <w:rStyle w:val="ind"/>
                <w:rFonts w:ascii="Tahoma" w:hAnsi="Tahoma" w:cs="Tahoma"/>
                <w:color w:val="44546A"/>
              </w:rPr>
              <w:t>mê</w:t>
            </w:r>
            <w:proofErr w:type="spellEnd"/>
            <w:r w:rsidRPr="00D142C0">
              <w:rPr>
                <w:rStyle w:val="ind"/>
                <w:rFonts w:ascii="Tahoma" w:hAnsi="Tahoma" w:cs="Tahoma"/>
                <w:color w:val="44546A"/>
              </w:rPr>
              <w:t xml:space="preserve"> me </w:t>
            </w:r>
            <w:proofErr w:type="spellStart"/>
            <w:r w:rsidRPr="00D142C0">
              <w:rPr>
                <w:rStyle w:val="ind"/>
                <w:rFonts w:ascii="Tahoma" w:hAnsi="Tahoma" w:cs="Tahoma"/>
                <w:color w:val="44546A"/>
              </w:rPr>
              <w:t>si</w:t>
            </w:r>
            <w:proofErr w:type="spellEnd"/>
            <w:r w:rsidRPr="00D142C0">
              <w:rPr>
                <w:rStyle w:val="ind"/>
                <w:rFonts w:ascii="Tahoma" w:hAnsi="Tahoma" w:cs="Tahoma"/>
                <w:color w:val="44546A"/>
              </w:rPr>
              <w:t xml:space="preserve"> je </w:t>
            </w:r>
            <w:proofErr w:type="spellStart"/>
            <w:r w:rsidRPr="00D142C0">
              <w:rPr>
                <w:rStyle w:val="ind"/>
                <w:rFonts w:ascii="Tahoma" w:hAnsi="Tahoma" w:cs="Tahoma"/>
                <w:color w:val="44546A"/>
              </w:rPr>
              <w:t>sers</w:t>
            </w:r>
            <w:proofErr w:type="spellEnd"/>
            <w:r w:rsidRPr="00D142C0">
              <w:rPr>
                <w:rStyle w:val="ind"/>
                <w:rFonts w:ascii="Tahoma" w:hAnsi="Tahoma" w:cs="Tahoma"/>
                <w:color w:val="44546A"/>
              </w:rPr>
              <w:t xml:space="preserve"> de libation pour le sacrifice et pour le service de </w:t>
            </w:r>
            <w:proofErr w:type="spellStart"/>
            <w:r w:rsidRPr="00D142C0">
              <w:rPr>
                <w:rStyle w:val="ind"/>
                <w:rFonts w:ascii="Tahoma" w:hAnsi="Tahoma" w:cs="Tahoma"/>
                <w:color w:val="44546A"/>
              </w:rPr>
              <w:t>votre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foi</w:t>
            </w:r>
            <w:proofErr w:type="spellEnd"/>
            <w:r w:rsidRPr="00D142C0">
              <w:rPr>
                <w:rStyle w:val="ind"/>
                <w:rFonts w:ascii="Tahoma" w:hAnsi="Tahoma" w:cs="Tahoma"/>
                <w:color w:val="44546A"/>
              </w:rPr>
              <w:t xml:space="preserve">, je </w:t>
            </w:r>
            <w:proofErr w:type="spellStart"/>
            <w:r w:rsidRPr="00D142C0">
              <w:rPr>
                <w:rStyle w:val="ind"/>
                <w:rFonts w:ascii="Tahoma" w:hAnsi="Tahoma" w:cs="Tahoma"/>
                <w:color w:val="44546A"/>
              </w:rPr>
              <w:t>m'en</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réjouis</w:t>
            </w:r>
            <w:proofErr w:type="spellEnd"/>
            <w:r w:rsidRPr="00D142C0">
              <w:rPr>
                <w:rStyle w:val="ind"/>
                <w:rFonts w:ascii="Tahoma" w:hAnsi="Tahoma" w:cs="Tahoma"/>
                <w:color w:val="44546A"/>
              </w:rPr>
              <w:t xml:space="preserve">, et je me </w:t>
            </w:r>
            <w:proofErr w:type="spellStart"/>
            <w:r w:rsidRPr="00D142C0">
              <w:rPr>
                <w:rStyle w:val="ind"/>
                <w:rFonts w:ascii="Tahoma" w:hAnsi="Tahoma" w:cs="Tahoma"/>
                <w:color w:val="44546A"/>
              </w:rPr>
              <w:t>réjouis</w:t>
            </w:r>
            <w:proofErr w:type="spellEnd"/>
            <w:r w:rsidRPr="00D142C0">
              <w:rPr>
                <w:rStyle w:val="ind"/>
                <w:rFonts w:ascii="Tahoma" w:hAnsi="Tahoma" w:cs="Tahoma"/>
                <w:color w:val="44546A"/>
              </w:rPr>
              <w:t xml:space="preserve"> avec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tous</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18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aussi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réjouissez-vous</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mê</w:t>
            </w:r>
            <w:proofErr w:type="spellEnd"/>
            <w:r w:rsidRPr="00D142C0">
              <w:rPr>
                <w:rStyle w:val="ind"/>
                <w:rFonts w:ascii="Tahoma" w:hAnsi="Tahoma" w:cs="Tahoma"/>
                <w:color w:val="44546A"/>
              </w:rPr>
              <w:t xml:space="preserve"> me, et </w:t>
            </w:r>
            <w:proofErr w:type="spellStart"/>
            <w:r w:rsidRPr="00D142C0">
              <w:rPr>
                <w:rStyle w:val="ind"/>
                <w:rFonts w:ascii="Tahoma" w:hAnsi="Tahoma" w:cs="Tahoma"/>
                <w:color w:val="44546A"/>
              </w:rPr>
              <w:t>réjouissez-vous</w:t>
            </w:r>
            <w:proofErr w:type="spellEnd"/>
            <w:r w:rsidRPr="00D142C0">
              <w:rPr>
                <w:rStyle w:val="ind"/>
                <w:rFonts w:ascii="Tahoma" w:hAnsi="Tahoma" w:cs="Tahoma"/>
                <w:color w:val="44546A"/>
              </w:rPr>
              <w:t xml:space="preserve"> avec </w:t>
            </w:r>
            <w:proofErr w:type="spellStart"/>
            <w:r w:rsidRPr="00D142C0">
              <w:rPr>
                <w:rStyle w:val="ind"/>
                <w:rFonts w:ascii="Tahoma" w:hAnsi="Tahoma" w:cs="Tahoma"/>
                <w:color w:val="44546A"/>
              </w:rPr>
              <w:t>moi</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19 </w:t>
            </w:r>
            <w:proofErr w:type="spellStart"/>
            <w:r w:rsidRPr="00D142C0">
              <w:rPr>
                <w:rStyle w:val="ind"/>
                <w:rFonts w:ascii="Tahoma" w:hAnsi="Tahoma" w:cs="Tahoma"/>
                <w:color w:val="44546A"/>
              </w:rPr>
              <w:t>J'espère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dans</w:t>
            </w:r>
            <w:proofErr w:type="spellEnd"/>
            <w:r w:rsidRPr="00D142C0">
              <w:rPr>
                <w:rStyle w:val="ind"/>
                <w:rFonts w:ascii="Tahoma" w:hAnsi="Tahoma" w:cs="Tahoma"/>
                <w:color w:val="44546A"/>
              </w:rPr>
              <w:t xml:space="preserve"> le Seigneur </w:t>
            </w:r>
            <w:proofErr w:type="spellStart"/>
            <w:r w:rsidRPr="00D142C0">
              <w:rPr>
                <w:rStyle w:val="ind"/>
                <w:rFonts w:ascii="Tahoma" w:hAnsi="Tahoma" w:cs="Tahoma"/>
                <w:color w:val="44546A"/>
              </w:rPr>
              <w:t>Jésus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envoyer</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bientôt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Timothée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afin</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d'ê</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tre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encouragé</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moi-mê</w:t>
            </w:r>
            <w:proofErr w:type="spellEnd"/>
            <w:r w:rsidRPr="00D142C0">
              <w:rPr>
                <w:rStyle w:val="ind"/>
                <w:rFonts w:ascii="Tahoma" w:hAnsi="Tahoma" w:cs="Tahoma"/>
                <w:color w:val="44546A"/>
              </w:rPr>
              <w:t xml:space="preserve"> me en </w:t>
            </w:r>
            <w:proofErr w:type="spellStart"/>
            <w:r w:rsidRPr="00D142C0">
              <w:rPr>
                <w:rStyle w:val="ind"/>
                <w:rFonts w:ascii="Tahoma" w:hAnsi="Tahoma" w:cs="Tahoma"/>
                <w:color w:val="44546A"/>
              </w:rPr>
              <w:t>apprenant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ce</w:t>
            </w:r>
            <w:proofErr w:type="spellEnd"/>
            <w:r w:rsidRPr="00D142C0">
              <w:rPr>
                <w:rStyle w:val="ind"/>
                <w:rFonts w:ascii="Tahoma" w:hAnsi="Tahoma" w:cs="Tahoma"/>
                <w:color w:val="44546A"/>
              </w:rPr>
              <w:t xml:space="preserve"> qui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concerne</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20 </w:t>
            </w:r>
            <w:r w:rsidRPr="00D142C0">
              <w:rPr>
                <w:rStyle w:val="ind"/>
                <w:rFonts w:ascii="Tahoma" w:hAnsi="Tahoma" w:cs="Tahoma"/>
                <w:color w:val="44546A"/>
              </w:rPr>
              <w:t xml:space="preserve">Car je </w:t>
            </w:r>
            <w:proofErr w:type="spellStart"/>
            <w:r w:rsidRPr="00D142C0">
              <w:rPr>
                <w:rStyle w:val="ind"/>
                <w:rFonts w:ascii="Tahoma" w:hAnsi="Tahoma" w:cs="Tahoma"/>
                <w:color w:val="44546A"/>
              </w:rPr>
              <w:t>n'ai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personne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ici</w:t>
            </w:r>
            <w:proofErr w:type="spellEnd"/>
            <w:r w:rsidRPr="00D142C0">
              <w:rPr>
                <w:rStyle w:val="ind"/>
                <w:rFonts w:ascii="Tahoma" w:hAnsi="Tahoma" w:cs="Tahoma"/>
                <w:color w:val="44546A"/>
              </w:rPr>
              <w:t xml:space="preserve"> qui </w:t>
            </w:r>
            <w:proofErr w:type="spellStart"/>
            <w:r w:rsidRPr="00D142C0">
              <w:rPr>
                <w:rStyle w:val="ind"/>
                <w:rFonts w:ascii="Tahoma" w:hAnsi="Tahoma" w:cs="Tahoma"/>
                <w:color w:val="44546A"/>
              </w:rPr>
              <w:t>partage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mes</w:t>
            </w:r>
            <w:proofErr w:type="spellEnd"/>
            <w:r w:rsidRPr="00D142C0">
              <w:rPr>
                <w:rStyle w:val="ind"/>
                <w:rFonts w:ascii="Tahoma" w:hAnsi="Tahoma" w:cs="Tahoma"/>
                <w:color w:val="44546A"/>
              </w:rPr>
              <w:t xml:space="preserve"> sentiments, pour </w:t>
            </w:r>
            <w:proofErr w:type="spellStart"/>
            <w:r w:rsidRPr="00D142C0">
              <w:rPr>
                <w:rStyle w:val="ind"/>
                <w:rFonts w:ascii="Tahoma" w:hAnsi="Tahoma" w:cs="Tahoma"/>
                <w:color w:val="44546A"/>
              </w:rPr>
              <w:t>prendre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sincèrement</w:t>
            </w:r>
            <w:proofErr w:type="spellEnd"/>
            <w:r w:rsidRPr="00D142C0">
              <w:rPr>
                <w:rStyle w:val="ind"/>
                <w:rFonts w:ascii="Tahoma" w:hAnsi="Tahoma" w:cs="Tahoma"/>
                <w:color w:val="44546A"/>
              </w:rPr>
              <w:t xml:space="preserve"> à </w:t>
            </w:r>
            <w:proofErr w:type="spellStart"/>
            <w:r w:rsidRPr="00D142C0">
              <w:rPr>
                <w:rStyle w:val="ind"/>
                <w:rFonts w:ascii="Tahoma" w:hAnsi="Tahoma" w:cs="Tahoma"/>
                <w:color w:val="44546A"/>
              </w:rPr>
              <w:t>coeur</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votre</w:t>
            </w:r>
            <w:proofErr w:type="spellEnd"/>
            <w:r w:rsidRPr="00D142C0">
              <w:rPr>
                <w:rStyle w:val="ind"/>
                <w:rFonts w:ascii="Tahoma" w:hAnsi="Tahoma" w:cs="Tahoma"/>
                <w:color w:val="44546A"/>
              </w:rPr>
              <w:t xml:space="preserve"> situation; </w:t>
            </w:r>
            <w:r w:rsidRPr="00D142C0">
              <w:rPr>
                <w:rFonts w:ascii="Tahoma" w:hAnsi="Tahoma" w:cs="Tahoma"/>
                <w:color w:val="44546A"/>
              </w:rPr>
              <w:br/>
            </w:r>
            <w:r w:rsidRPr="00D142C0">
              <w:rPr>
                <w:rStyle w:val="ind"/>
                <w:rFonts w:ascii="Tahoma" w:hAnsi="Tahoma" w:cs="Tahoma"/>
                <w:color w:val="44546A"/>
                <w:vertAlign w:val="superscript"/>
              </w:rPr>
              <w:t xml:space="preserve">21 </w:t>
            </w:r>
            <w:proofErr w:type="spellStart"/>
            <w:r w:rsidRPr="00D142C0">
              <w:rPr>
                <w:rStyle w:val="ind"/>
                <w:rFonts w:ascii="Tahoma" w:hAnsi="Tahoma" w:cs="Tahoma"/>
                <w:color w:val="44546A"/>
              </w:rPr>
              <w:t>tous</w:t>
            </w:r>
            <w:proofErr w:type="spellEnd"/>
            <w:r w:rsidRPr="00D142C0">
              <w:rPr>
                <w:rStyle w:val="ind"/>
                <w:rFonts w:ascii="Tahoma" w:hAnsi="Tahoma" w:cs="Tahoma"/>
                <w:color w:val="44546A"/>
              </w:rPr>
              <w:t xml:space="preserve">, en </w:t>
            </w:r>
            <w:proofErr w:type="spellStart"/>
            <w:r w:rsidRPr="00D142C0">
              <w:rPr>
                <w:rStyle w:val="ind"/>
                <w:rFonts w:ascii="Tahoma" w:hAnsi="Tahoma" w:cs="Tahoma"/>
                <w:color w:val="44546A"/>
              </w:rPr>
              <w:t>effet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cherchent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leurs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propres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intérê</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ts</w:t>
            </w:r>
            <w:proofErr w:type="spellEnd"/>
            <w:r w:rsidRPr="00D142C0">
              <w:rPr>
                <w:rStyle w:val="ind"/>
                <w:rFonts w:ascii="Tahoma" w:hAnsi="Tahoma" w:cs="Tahoma"/>
                <w:color w:val="44546A"/>
              </w:rPr>
              <w:t xml:space="preserve">, et non </w:t>
            </w:r>
            <w:proofErr w:type="spellStart"/>
            <w:r w:rsidRPr="00D142C0">
              <w:rPr>
                <w:rStyle w:val="ind"/>
                <w:rFonts w:ascii="Tahoma" w:hAnsi="Tahoma" w:cs="Tahoma"/>
                <w:color w:val="44546A"/>
              </w:rPr>
              <w:t>ceux</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Jésus</w:t>
            </w:r>
            <w:proofErr w:type="spellEnd"/>
            <w:r w:rsidRPr="00D142C0">
              <w:rPr>
                <w:rStyle w:val="ind"/>
                <w:rFonts w:ascii="Tahoma" w:hAnsi="Tahoma" w:cs="Tahoma"/>
                <w:color w:val="44546A"/>
              </w:rPr>
              <w:t xml:space="preserve">-Christ. </w:t>
            </w:r>
            <w:r w:rsidRPr="00D142C0">
              <w:rPr>
                <w:rFonts w:ascii="Tahoma" w:hAnsi="Tahoma" w:cs="Tahoma"/>
                <w:color w:val="44546A"/>
              </w:rPr>
              <w:br/>
            </w:r>
            <w:r w:rsidRPr="00D142C0">
              <w:rPr>
                <w:rStyle w:val="ind"/>
                <w:rFonts w:ascii="Tahoma" w:hAnsi="Tahoma" w:cs="Tahoma"/>
                <w:color w:val="44546A"/>
                <w:vertAlign w:val="superscript"/>
              </w:rPr>
              <w:t xml:space="preserve">22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savez</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qu'il</w:t>
            </w:r>
            <w:proofErr w:type="spellEnd"/>
            <w:r w:rsidRPr="00D142C0">
              <w:rPr>
                <w:rStyle w:val="ind"/>
                <w:rFonts w:ascii="Tahoma" w:hAnsi="Tahoma" w:cs="Tahoma"/>
                <w:color w:val="44546A"/>
              </w:rPr>
              <w:t xml:space="preserve"> a </w:t>
            </w:r>
            <w:proofErr w:type="spellStart"/>
            <w:r w:rsidRPr="00D142C0">
              <w:rPr>
                <w:rStyle w:val="ind"/>
                <w:rFonts w:ascii="Tahoma" w:hAnsi="Tahoma" w:cs="Tahoma"/>
                <w:color w:val="44546A"/>
              </w:rPr>
              <w:t>été</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mis</w:t>
            </w:r>
            <w:proofErr w:type="spellEnd"/>
            <w:r w:rsidRPr="00D142C0">
              <w:rPr>
                <w:rStyle w:val="ind"/>
                <w:rFonts w:ascii="Tahoma" w:hAnsi="Tahoma" w:cs="Tahoma"/>
                <w:color w:val="44546A"/>
              </w:rPr>
              <w:t xml:space="preserve"> à </w:t>
            </w:r>
            <w:proofErr w:type="spellStart"/>
            <w:r w:rsidRPr="00D142C0">
              <w:rPr>
                <w:rStyle w:val="ind"/>
                <w:rFonts w:ascii="Tahoma" w:hAnsi="Tahoma" w:cs="Tahoma"/>
                <w:color w:val="44546A"/>
              </w:rPr>
              <w:t>l'épreuve</w:t>
            </w:r>
            <w:proofErr w:type="spellEnd"/>
            <w:r w:rsidRPr="00D142C0">
              <w:rPr>
                <w:rStyle w:val="ind"/>
                <w:rFonts w:ascii="Tahoma" w:hAnsi="Tahoma" w:cs="Tahoma"/>
                <w:color w:val="44546A"/>
              </w:rPr>
              <w:t xml:space="preserve">, en se </w:t>
            </w:r>
            <w:proofErr w:type="spellStart"/>
            <w:r w:rsidRPr="00D142C0">
              <w:rPr>
                <w:rStyle w:val="ind"/>
                <w:rFonts w:ascii="Tahoma" w:hAnsi="Tahoma" w:cs="Tahoma"/>
                <w:color w:val="44546A"/>
              </w:rPr>
              <w:t>consacrant</w:t>
            </w:r>
            <w:proofErr w:type="spellEnd"/>
            <w:r w:rsidRPr="00D142C0">
              <w:rPr>
                <w:rStyle w:val="ind"/>
                <w:rFonts w:ascii="Tahoma" w:hAnsi="Tahoma" w:cs="Tahoma"/>
                <w:color w:val="44546A"/>
              </w:rPr>
              <w:t xml:space="preserve"> au service de </w:t>
            </w:r>
            <w:proofErr w:type="spellStart"/>
            <w:r w:rsidRPr="00D142C0">
              <w:rPr>
                <w:rStyle w:val="ind"/>
                <w:rFonts w:ascii="Tahoma" w:hAnsi="Tahoma" w:cs="Tahoma"/>
                <w:color w:val="44546A"/>
              </w:rPr>
              <w:t>l'Evangile</w:t>
            </w:r>
            <w:proofErr w:type="spellEnd"/>
            <w:r w:rsidRPr="00D142C0">
              <w:rPr>
                <w:rStyle w:val="ind"/>
                <w:rFonts w:ascii="Tahoma" w:hAnsi="Tahoma" w:cs="Tahoma"/>
                <w:color w:val="44546A"/>
              </w:rPr>
              <w:t xml:space="preserve"> avec </w:t>
            </w:r>
            <w:proofErr w:type="spellStart"/>
            <w:r w:rsidRPr="00D142C0">
              <w:rPr>
                <w:rStyle w:val="ind"/>
                <w:rFonts w:ascii="Tahoma" w:hAnsi="Tahoma" w:cs="Tahoma"/>
                <w:color w:val="44546A"/>
              </w:rPr>
              <w:t>moi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comme</w:t>
            </w:r>
            <w:proofErr w:type="spellEnd"/>
            <w:r w:rsidRPr="00D142C0">
              <w:rPr>
                <w:rStyle w:val="ind"/>
                <w:rFonts w:ascii="Tahoma" w:hAnsi="Tahoma" w:cs="Tahoma"/>
                <w:color w:val="44546A"/>
              </w:rPr>
              <w:t xml:space="preserve"> un enfant avec son </w:t>
            </w:r>
            <w:proofErr w:type="spellStart"/>
            <w:r w:rsidRPr="00D142C0">
              <w:rPr>
                <w:rStyle w:val="ind"/>
                <w:rFonts w:ascii="Tahoma" w:hAnsi="Tahoma" w:cs="Tahoma"/>
                <w:color w:val="44546A"/>
              </w:rPr>
              <w:t>père</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23 </w:t>
            </w:r>
            <w:proofErr w:type="spellStart"/>
            <w:r w:rsidRPr="00D142C0">
              <w:rPr>
                <w:rStyle w:val="ind"/>
                <w:rFonts w:ascii="Tahoma" w:hAnsi="Tahoma" w:cs="Tahoma"/>
                <w:color w:val="44546A"/>
              </w:rPr>
              <w:t>J'espère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donc</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l'envoyer</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dès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j'apercevrai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l'issue</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l'état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où</w:t>
            </w:r>
            <w:proofErr w:type="spellEnd"/>
            <w:r w:rsidRPr="00D142C0">
              <w:rPr>
                <w:rStyle w:val="ind"/>
                <w:rFonts w:ascii="Tahoma" w:hAnsi="Tahoma" w:cs="Tahoma"/>
                <w:color w:val="44546A"/>
              </w:rPr>
              <w:t xml:space="preserve"> </w:t>
            </w:r>
            <w:r w:rsidRPr="00D142C0">
              <w:rPr>
                <w:rStyle w:val="ind"/>
                <w:rFonts w:ascii="Tahoma" w:hAnsi="Tahoma" w:cs="Tahoma"/>
                <w:color w:val="44546A"/>
              </w:rPr>
              <w:lastRenderedPageBreak/>
              <w:t xml:space="preserve">je </w:t>
            </w:r>
            <w:proofErr w:type="spellStart"/>
            <w:r w:rsidRPr="00D142C0">
              <w:rPr>
                <w:rStyle w:val="ind"/>
                <w:rFonts w:ascii="Tahoma" w:hAnsi="Tahoma" w:cs="Tahoma"/>
                <w:color w:val="44546A"/>
              </w:rPr>
              <w:t>suis</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24 </w:t>
            </w:r>
            <w:r w:rsidRPr="00D142C0">
              <w:rPr>
                <w:rStyle w:val="ind"/>
                <w:rFonts w:ascii="Tahoma" w:hAnsi="Tahoma" w:cs="Tahoma"/>
                <w:color w:val="44546A"/>
              </w:rPr>
              <w:t xml:space="preserve">et </w:t>
            </w:r>
            <w:proofErr w:type="spellStart"/>
            <w:r w:rsidRPr="00D142C0">
              <w:rPr>
                <w:rStyle w:val="ind"/>
                <w:rFonts w:ascii="Tahoma" w:hAnsi="Tahoma" w:cs="Tahoma"/>
                <w:color w:val="44546A"/>
              </w:rPr>
              <w:t>j'ai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cette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confiance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dans</w:t>
            </w:r>
            <w:proofErr w:type="spellEnd"/>
            <w:r w:rsidRPr="00D142C0">
              <w:rPr>
                <w:rStyle w:val="ind"/>
                <w:rFonts w:ascii="Tahoma" w:hAnsi="Tahoma" w:cs="Tahoma"/>
                <w:color w:val="44546A"/>
              </w:rPr>
              <w:t xml:space="preserve"> le Seigneur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moi-mê</w:t>
            </w:r>
            <w:proofErr w:type="spellEnd"/>
            <w:r w:rsidRPr="00D142C0">
              <w:rPr>
                <w:rStyle w:val="ind"/>
                <w:rFonts w:ascii="Tahoma" w:hAnsi="Tahoma" w:cs="Tahoma"/>
                <w:color w:val="44546A"/>
              </w:rPr>
              <w:t xml:space="preserve"> me </w:t>
            </w:r>
            <w:proofErr w:type="spellStart"/>
            <w:r w:rsidRPr="00D142C0">
              <w:rPr>
                <w:rStyle w:val="ind"/>
                <w:rFonts w:ascii="Tahoma" w:hAnsi="Tahoma" w:cs="Tahoma"/>
                <w:color w:val="44546A"/>
              </w:rPr>
              <w:t>aussi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j'irai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bientôt</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25 </w:t>
            </w:r>
            <w:proofErr w:type="spellStart"/>
            <w:r w:rsidRPr="00D142C0">
              <w:rPr>
                <w:rStyle w:val="ind"/>
                <w:rFonts w:ascii="Tahoma" w:hAnsi="Tahoma" w:cs="Tahoma"/>
                <w:color w:val="44546A"/>
              </w:rPr>
              <w:t>J'ai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estimé</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nécessaire</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envoyer</w:t>
            </w:r>
            <w:proofErr w:type="spellEnd"/>
            <w:r w:rsidRPr="00D142C0">
              <w:rPr>
                <w:rStyle w:val="ind"/>
                <w:rFonts w:ascii="Tahoma" w:hAnsi="Tahoma" w:cs="Tahoma"/>
                <w:color w:val="44546A"/>
              </w:rPr>
              <w:t xml:space="preserve"> mon frère </w:t>
            </w:r>
            <w:proofErr w:type="spellStart"/>
            <w:r w:rsidRPr="00D142C0">
              <w:rPr>
                <w:rStyle w:val="ind"/>
                <w:rFonts w:ascii="Tahoma" w:hAnsi="Tahoma" w:cs="Tahoma"/>
                <w:color w:val="44546A"/>
              </w:rPr>
              <w:t>Epaphrodite</w:t>
            </w:r>
            <w:proofErr w:type="spellEnd"/>
            <w:r w:rsidRPr="00D142C0">
              <w:rPr>
                <w:rStyle w:val="ind"/>
                <w:rFonts w:ascii="Tahoma" w:hAnsi="Tahoma" w:cs="Tahoma"/>
                <w:color w:val="44546A"/>
              </w:rPr>
              <w:t xml:space="preserve">, mon </w:t>
            </w:r>
            <w:proofErr w:type="spellStart"/>
            <w:r w:rsidRPr="00D142C0">
              <w:rPr>
                <w:rStyle w:val="ind"/>
                <w:rFonts w:ascii="Tahoma" w:hAnsi="Tahoma" w:cs="Tahoma"/>
                <w:color w:val="44546A"/>
              </w:rPr>
              <w:t>compagnon</w:t>
            </w:r>
            <w:proofErr w:type="spellEnd"/>
            <w:r w:rsidRPr="00D142C0">
              <w:rPr>
                <w:rStyle w:val="ind"/>
                <w:rFonts w:ascii="Tahoma" w:hAnsi="Tahoma" w:cs="Tahoma"/>
                <w:color w:val="44546A"/>
              </w:rPr>
              <w:t xml:space="preserve"> d'oeuvre et de combat, par qui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m'avez</w:t>
            </w:r>
            <w:proofErr w:type="spellEnd"/>
            <w:r w:rsidRPr="00D142C0">
              <w:rPr>
                <w:rStyle w:val="ind"/>
                <w:rFonts w:ascii="Tahoma" w:hAnsi="Tahoma" w:cs="Tahoma"/>
                <w:color w:val="44546A"/>
              </w:rPr>
              <w:t xml:space="preserve"> fait </w:t>
            </w:r>
            <w:proofErr w:type="spellStart"/>
            <w:r w:rsidRPr="00D142C0">
              <w:rPr>
                <w:rStyle w:val="ind"/>
                <w:rFonts w:ascii="Tahoma" w:hAnsi="Tahoma" w:cs="Tahoma"/>
                <w:color w:val="44546A"/>
              </w:rPr>
              <w:t>parvenir</w:t>
            </w:r>
            <w:proofErr w:type="spellEnd"/>
            <w:r w:rsidRPr="00D142C0">
              <w:rPr>
                <w:rStyle w:val="ind"/>
                <w:rFonts w:ascii="Tahoma" w:hAnsi="Tahoma" w:cs="Tahoma"/>
                <w:color w:val="44546A"/>
              </w:rPr>
              <w:t xml:space="preserve"> de quoi </w:t>
            </w:r>
            <w:proofErr w:type="spellStart"/>
            <w:r w:rsidRPr="00D142C0">
              <w:rPr>
                <w:rStyle w:val="ind"/>
                <w:rFonts w:ascii="Tahoma" w:hAnsi="Tahoma" w:cs="Tahoma"/>
                <w:color w:val="44546A"/>
              </w:rPr>
              <w:t>pourvoir</w:t>
            </w:r>
            <w:proofErr w:type="spellEnd"/>
            <w:r w:rsidRPr="00D142C0">
              <w:rPr>
                <w:rStyle w:val="ind"/>
                <w:rFonts w:ascii="Tahoma" w:hAnsi="Tahoma" w:cs="Tahoma"/>
                <w:color w:val="44546A"/>
              </w:rPr>
              <w:t xml:space="preserve"> à </w:t>
            </w:r>
            <w:proofErr w:type="spellStart"/>
            <w:r w:rsidRPr="00D142C0">
              <w:rPr>
                <w:rStyle w:val="ind"/>
                <w:rFonts w:ascii="Tahoma" w:hAnsi="Tahoma" w:cs="Tahoma"/>
                <w:color w:val="44546A"/>
              </w:rPr>
              <w:t>mes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besoins</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26 </w:t>
            </w:r>
            <w:r w:rsidRPr="00D142C0">
              <w:rPr>
                <w:rStyle w:val="ind"/>
                <w:rFonts w:ascii="Tahoma" w:hAnsi="Tahoma" w:cs="Tahoma"/>
                <w:color w:val="44546A"/>
              </w:rPr>
              <w:t xml:space="preserve">Car </w:t>
            </w:r>
            <w:proofErr w:type="spellStart"/>
            <w:r w:rsidRPr="00D142C0">
              <w:rPr>
                <w:rStyle w:val="ind"/>
                <w:rFonts w:ascii="Tahoma" w:hAnsi="Tahoma" w:cs="Tahoma"/>
                <w:color w:val="44546A"/>
              </w:rPr>
              <w:t>il</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désirait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voir</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tous</w:t>
            </w:r>
            <w:proofErr w:type="spellEnd"/>
            <w:r w:rsidRPr="00D142C0">
              <w:rPr>
                <w:rStyle w:val="ind"/>
                <w:rFonts w:ascii="Tahoma" w:hAnsi="Tahoma" w:cs="Tahoma"/>
                <w:color w:val="44546A"/>
              </w:rPr>
              <w:t xml:space="preserve">, et </w:t>
            </w:r>
            <w:proofErr w:type="spellStart"/>
            <w:r w:rsidRPr="00D142C0">
              <w:rPr>
                <w:rStyle w:val="ind"/>
                <w:rFonts w:ascii="Tahoma" w:hAnsi="Tahoma" w:cs="Tahoma"/>
                <w:color w:val="44546A"/>
              </w:rPr>
              <w:t>il</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était</w:t>
            </w:r>
            <w:proofErr w:type="spellEnd"/>
            <w:r w:rsidRPr="00D142C0">
              <w:rPr>
                <w:rStyle w:val="ind"/>
                <w:rFonts w:ascii="Tahoma" w:hAnsi="Tahoma" w:cs="Tahoma"/>
                <w:color w:val="44546A"/>
              </w:rPr>
              <w:t xml:space="preserve"> fort en </w:t>
            </w:r>
            <w:proofErr w:type="spellStart"/>
            <w:r w:rsidRPr="00D142C0">
              <w:rPr>
                <w:rStyle w:val="ind"/>
                <w:rFonts w:ascii="Tahoma" w:hAnsi="Tahoma" w:cs="Tahoma"/>
                <w:color w:val="44546A"/>
              </w:rPr>
              <w:t>peine</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ce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aviez</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appris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sa</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maladie</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27 </w:t>
            </w:r>
            <w:r w:rsidRPr="00D142C0">
              <w:rPr>
                <w:rStyle w:val="ind"/>
                <w:rFonts w:ascii="Tahoma" w:hAnsi="Tahoma" w:cs="Tahoma"/>
                <w:color w:val="44546A"/>
              </w:rPr>
              <w:t xml:space="preserve">Il a </w:t>
            </w:r>
            <w:proofErr w:type="spellStart"/>
            <w:r w:rsidRPr="00D142C0">
              <w:rPr>
                <w:rStyle w:val="ind"/>
                <w:rFonts w:ascii="Tahoma" w:hAnsi="Tahoma" w:cs="Tahoma"/>
                <w:color w:val="44546A"/>
              </w:rPr>
              <w:t>été</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malade</w:t>
            </w:r>
            <w:proofErr w:type="spellEnd"/>
            <w:r w:rsidRPr="00D142C0">
              <w:rPr>
                <w:rStyle w:val="ind"/>
                <w:rFonts w:ascii="Tahoma" w:hAnsi="Tahoma" w:cs="Tahoma"/>
                <w:color w:val="44546A"/>
              </w:rPr>
              <w:t xml:space="preserve">, en </w:t>
            </w:r>
            <w:proofErr w:type="spellStart"/>
            <w:r w:rsidRPr="00D142C0">
              <w:rPr>
                <w:rStyle w:val="ind"/>
                <w:rFonts w:ascii="Tahoma" w:hAnsi="Tahoma" w:cs="Tahoma"/>
                <w:color w:val="44546A"/>
              </w:rPr>
              <w:t>effet</w:t>
            </w:r>
            <w:proofErr w:type="spellEnd"/>
            <w:r w:rsidRPr="00D142C0">
              <w:rPr>
                <w:rStyle w:val="ind"/>
                <w:rFonts w:ascii="Tahoma" w:hAnsi="Tahoma" w:cs="Tahoma"/>
                <w:color w:val="44546A"/>
              </w:rPr>
              <w:t xml:space="preserve">, et tout </w:t>
            </w:r>
            <w:proofErr w:type="spellStart"/>
            <w:r w:rsidRPr="00D142C0">
              <w:rPr>
                <w:rStyle w:val="ind"/>
                <w:rFonts w:ascii="Tahoma" w:hAnsi="Tahoma" w:cs="Tahoma"/>
                <w:color w:val="44546A"/>
              </w:rPr>
              <w:t>près</w:t>
            </w:r>
            <w:proofErr w:type="spellEnd"/>
            <w:r w:rsidRPr="00D142C0">
              <w:rPr>
                <w:rStyle w:val="ind"/>
                <w:rFonts w:ascii="Tahoma" w:hAnsi="Tahoma" w:cs="Tahoma"/>
                <w:color w:val="44546A"/>
              </w:rPr>
              <w:t xml:space="preserve"> de la mort; </w:t>
            </w:r>
            <w:proofErr w:type="spellStart"/>
            <w:r w:rsidRPr="00D142C0">
              <w:rPr>
                <w:rStyle w:val="ind"/>
                <w:rFonts w:ascii="Tahoma" w:hAnsi="Tahoma" w:cs="Tahoma"/>
                <w:color w:val="44546A"/>
              </w:rPr>
              <w:t>mais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Dieu</w:t>
            </w:r>
            <w:proofErr w:type="spellEnd"/>
            <w:r w:rsidRPr="00D142C0">
              <w:rPr>
                <w:rStyle w:val="ind"/>
                <w:rFonts w:ascii="Tahoma" w:hAnsi="Tahoma" w:cs="Tahoma"/>
                <w:color w:val="44546A"/>
              </w:rPr>
              <w:t xml:space="preserve"> a </w:t>
            </w:r>
            <w:proofErr w:type="spellStart"/>
            <w:r w:rsidRPr="00D142C0">
              <w:rPr>
                <w:rStyle w:val="ind"/>
                <w:rFonts w:ascii="Tahoma" w:hAnsi="Tahoma" w:cs="Tahoma"/>
                <w:color w:val="44546A"/>
              </w:rPr>
              <w:t>eu</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pitié</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lui</w:t>
            </w:r>
            <w:proofErr w:type="spellEnd"/>
            <w:r w:rsidRPr="00D142C0">
              <w:rPr>
                <w:rStyle w:val="ind"/>
                <w:rFonts w:ascii="Tahoma" w:hAnsi="Tahoma" w:cs="Tahoma"/>
                <w:color w:val="44546A"/>
              </w:rPr>
              <w:t xml:space="preserve">, et non </w:t>
            </w:r>
            <w:proofErr w:type="spellStart"/>
            <w:r w:rsidRPr="00D142C0">
              <w:rPr>
                <w:rStyle w:val="ind"/>
                <w:rFonts w:ascii="Tahoma" w:hAnsi="Tahoma" w:cs="Tahoma"/>
                <w:color w:val="44546A"/>
              </w:rPr>
              <w:t>seulement</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lui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mais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aussi</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moi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afin</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je </w:t>
            </w:r>
            <w:proofErr w:type="spellStart"/>
            <w:r w:rsidRPr="00D142C0">
              <w:rPr>
                <w:rStyle w:val="ind"/>
                <w:rFonts w:ascii="Tahoma" w:hAnsi="Tahoma" w:cs="Tahoma"/>
                <w:color w:val="44546A"/>
              </w:rPr>
              <w:t>n'eusse</w:t>
            </w:r>
            <w:proofErr w:type="spellEnd"/>
            <w:r w:rsidRPr="00D142C0">
              <w:rPr>
                <w:rStyle w:val="ind"/>
                <w:rFonts w:ascii="Tahoma" w:hAnsi="Tahoma" w:cs="Tahoma"/>
                <w:color w:val="44546A"/>
              </w:rPr>
              <w:t xml:space="preserve"> pas </w:t>
            </w:r>
            <w:proofErr w:type="spellStart"/>
            <w:r w:rsidRPr="00D142C0">
              <w:rPr>
                <w:rStyle w:val="ind"/>
                <w:rFonts w:ascii="Tahoma" w:hAnsi="Tahoma" w:cs="Tahoma"/>
                <w:color w:val="44546A"/>
              </w:rPr>
              <w:t>tristesse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sur</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tristesse</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28 </w:t>
            </w:r>
            <w:r w:rsidRPr="00D142C0">
              <w:rPr>
                <w:rStyle w:val="ind"/>
                <w:rFonts w:ascii="Tahoma" w:hAnsi="Tahoma" w:cs="Tahoma"/>
                <w:color w:val="44546A"/>
              </w:rPr>
              <w:t xml:space="preserve">Je </w:t>
            </w:r>
            <w:proofErr w:type="spellStart"/>
            <w:r w:rsidRPr="00D142C0">
              <w:rPr>
                <w:rStyle w:val="ind"/>
                <w:rFonts w:ascii="Tahoma" w:hAnsi="Tahoma" w:cs="Tahoma"/>
                <w:color w:val="44546A"/>
              </w:rPr>
              <w:t>l'ai</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donc</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envoyé</w:t>
            </w:r>
            <w:proofErr w:type="spellEnd"/>
            <w:r w:rsidRPr="00D142C0">
              <w:rPr>
                <w:rStyle w:val="ind"/>
                <w:rFonts w:ascii="Tahoma" w:hAnsi="Tahoma" w:cs="Tahoma"/>
                <w:color w:val="44546A"/>
              </w:rPr>
              <w:t xml:space="preserve"> avec </w:t>
            </w:r>
            <w:proofErr w:type="spellStart"/>
            <w:r w:rsidRPr="00D142C0">
              <w:rPr>
                <w:rStyle w:val="ind"/>
                <w:rFonts w:ascii="Tahoma" w:hAnsi="Tahoma" w:cs="Tahoma"/>
                <w:color w:val="44546A"/>
              </w:rPr>
              <w:t>d'autant</w:t>
            </w:r>
            <w:proofErr w:type="spellEnd"/>
            <w:r w:rsidRPr="00D142C0">
              <w:rPr>
                <w:rStyle w:val="ind"/>
                <w:rFonts w:ascii="Tahoma" w:hAnsi="Tahoma" w:cs="Tahoma"/>
                <w:color w:val="44546A"/>
              </w:rPr>
              <w:t xml:space="preserve"> plus </w:t>
            </w:r>
            <w:proofErr w:type="spellStart"/>
            <w:r w:rsidRPr="00D142C0">
              <w:rPr>
                <w:rStyle w:val="ind"/>
                <w:rFonts w:ascii="Tahoma" w:hAnsi="Tahoma" w:cs="Tahoma"/>
                <w:color w:val="44546A"/>
              </w:rPr>
              <w:t>d'empressement</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afin</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réjouissiez</w:t>
            </w:r>
            <w:proofErr w:type="spellEnd"/>
            <w:r w:rsidRPr="00D142C0">
              <w:rPr>
                <w:rStyle w:val="ind"/>
                <w:rFonts w:ascii="Tahoma" w:hAnsi="Tahoma" w:cs="Tahoma"/>
                <w:color w:val="44546A"/>
              </w:rPr>
              <w:t xml:space="preserve"> de le revoir, et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je </w:t>
            </w:r>
            <w:proofErr w:type="spellStart"/>
            <w:r w:rsidRPr="00D142C0">
              <w:rPr>
                <w:rStyle w:val="ind"/>
                <w:rFonts w:ascii="Tahoma" w:hAnsi="Tahoma" w:cs="Tahoma"/>
                <w:color w:val="44546A"/>
              </w:rPr>
              <w:t>sois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moi-mê</w:t>
            </w:r>
            <w:proofErr w:type="spellEnd"/>
            <w:r w:rsidRPr="00D142C0">
              <w:rPr>
                <w:rStyle w:val="ind"/>
                <w:rFonts w:ascii="Tahoma" w:hAnsi="Tahoma" w:cs="Tahoma"/>
                <w:color w:val="44546A"/>
              </w:rPr>
              <w:t xml:space="preserve"> me </w:t>
            </w:r>
            <w:proofErr w:type="spellStart"/>
            <w:r w:rsidRPr="00D142C0">
              <w:rPr>
                <w:rStyle w:val="ind"/>
                <w:rFonts w:ascii="Tahoma" w:hAnsi="Tahoma" w:cs="Tahoma"/>
                <w:color w:val="44546A"/>
              </w:rPr>
              <w:t>moins</w:t>
            </w:r>
            <w:proofErr w:type="spellEnd"/>
            <w:r w:rsidRPr="00D142C0">
              <w:rPr>
                <w:rStyle w:val="ind"/>
                <w:rFonts w:ascii="Tahoma" w:hAnsi="Tahoma" w:cs="Tahoma"/>
                <w:color w:val="44546A"/>
              </w:rPr>
              <w:t xml:space="preserve"> triste. </w:t>
            </w:r>
            <w:r w:rsidRPr="00D142C0">
              <w:rPr>
                <w:rFonts w:ascii="Tahoma" w:hAnsi="Tahoma" w:cs="Tahoma"/>
                <w:color w:val="44546A"/>
              </w:rPr>
              <w:br/>
            </w:r>
            <w:r w:rsidRPr="00D142C0">
              <w:rPr>
                <w:rStyle w:val="ind"/>
                <w:rFonts w:ascii="Tahoma" w:hAnsi="Tahoma" w:cs="Tahoma"/>
                <w:color w:val="44546A"/>
                <w:vertAlign w:val="superscript"/>
              </w:rPr>
              <w:t xml:space="preserve">29 </w:t>
            </w:r>
            <w:proofErr w:type="spellStart"/>
            <w:r w:rsidRPr="00D142C0">
              <w:rPr>
                <w:rStyle w:val="ind"/>
                <w:rFonts w:ascii="Tahoma" w:hAnsi="Tahoma" w:cs="Tahoma"/>
                <w:color w:val="44546A"/>
              </w:rPr>
              <w:t>Recevez</w:t>
            </w:r>
            <w:proofErr w:type="spellEnd"/>
            <w:r w:rsidRPr="00D142C0">
              <w:rPr>
                <w:rStyle w:val="ind"/>
                <w:rFonts w:ascii="Tahoma" w:hAnsi="Tahoma" w:cs="Tahoma"/>
                <w:color w:val="44546A"/>
              </w:rPr>
              <w:t xml:space="preserve">-le </w:t>
            </w:r>
            <w:proofErr w:type="spellStart"/>
            <w:r w:rsidRPr="00D142C0">
              <w:rPr>
                <w:rStyle w:val="ind"/>
                <w:rFonts w:ascii="Tahoma" w:hAnsi="Tahoma" w:cs="Tahoma"/>
                <w:color w:val="44546A"/>
              </w:rPr>
              <w:t>donc</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dans</w:t>
            </w:r>
            <w:proofErr w:type="spellEnd"/>
            <w:r w:rsidRPr="00D142C0">
              <w:rPr>
                <w:rStyle w:val="ind"/>
                <w:rFonts w:ascii="Tahoma" w:hAnsi="Tahoma" w:cs="Tahoma"/>
                <w:color w:val="44546A"/>
              </w:rPr>
              <w:t xml:space="preserve"> le Seigneur avec </w:t>
            </w:r>
            <w:proofErr w:type="spellStart"/>
            <w:r w:rsidRPr="00D142C0">
              <w:rPr>
                <w:rStyle w:val="ind"/>
                <w:rFonts w:ascii="Tahoma" w:hAnsi="Tahoma" w:cs="Tahoma"/>
                <w:color w:val="44546A"/>
              </w:rPr>
              <w:t>une</w:t>
            </w:r>
            <w:proofErr w:type="spellEnd"/>
            <w:r w:rsidRPr="00D142C0">
              <w:rPr>
                <w:rStyle w:val="ind"/>
                <w:rFonts w:ascii="Tahoma" w:hAnsi="Tahoma" w:cs="Tahoma"/>
                <w:color w:val="44546A"/>
              </w:rPr>
              <w:t xml:space="preserve"> joie </w:t>
            </w:r>
            <w:proofErr w:type="spellStart"/>
            <w:r w:rsidRPr="00D142C0">
              <w:rPr>
                <w:rStyle w:val="ind"/>
                <w:rFonts w:ascii="Tahoma" w:hAnsi="Tahoma" w:cs="Tahoma"/>
                <w:color w:val="44546A"/>
              </w:rPr>
              <w:t>entière</w:t>
            </w:r>
            <w:proofErr w:type="spellEnd"/>
            <w:r w:rsidRPr="00D142C0">
              <w:rPr>
                <w:rStyle w:val="ind"/>
                <w:rFonts w:ascii="Tahoma" w:hAnsi="Tahoma" w:cs="Tahoma"/>
                <w:color w:val="44546A"/>
              </w:rPr>
              <w:t xml:space="preserve">, et </w:t>
            </w:r>
            <w:proofErr w:type="spellStart"/>
            <w:r w:rsidRPr="00D142C0">
              <w:rPr>
                <w:rStyle w:val="ind"/>
                <w:rFonts w:ascii="Tahoma" w:hAnsi="Tahoma" w:cs="Tahoma"/>
                <w:color w:val="44546A"/>
              </w:rPr>
              <w:t>honorez</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tels</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hommes</w:t>
            </w:r>
            <w:proofErr w:type="spellEnd"/>
            <w:r w:rsidRPr="00D142C0">
              <w:rPr>
                <w:rStyle w:val="ind"/>
                <w:rFonts w:ascii="Tahoma" w:hAnsi="Tahoma" w:cs="Tahoma"/>
                <w:color w:val="44546A"/>
              </w:rPr>
              <w:t xml:space="preserve">. </w:t>
            </w:r>
            <w:r w:rsidRPr="00D142C0">
              <w:rPr>
                <w:rFonts w:ascii="Tahoma" w:hAnsi="Tahoma" w:cs="Tahoma"/>
                <w:color w:val="44546A"/>
              </w:rPr>
              <w:br/>
            </w:r>
            <w:r w:rsidRPr="00D142C0">
              <w:rPr>
                <w:rStyle w:val="ind"/>
                <w:rFonts w:ascii="Tahoma" w:hAnsi="Tahoma" w:cs="Tahoma"/>
                <w:color w:val="44546A"/>
                <w:vertAlign w:val="superscript"/>
              </w:rPr>
              <w:t xml:space="preserve">30 </w:t>
            </w:r>
            <w:r w:rsidRPr="00D142C0">
              <w:rPr>
                <w:rStyle w:val="ind"/>
                <w:rFonts w:ascii="Tahoma" w:hAnsi="Tahoma" w:cs="Tahoma"/>
                <w:color w:val="44546A"/>
              </w:rPr>
              <w:t xml:space="preserve">Car </w:t>
            </w:r>
            <w:proofErr w:type="spellStart"/>
            <w:r w:rsidRPr="00D142C0">
              <w:rPr>
                <w:rStyle w:val="ind"/>
                <w:rFonts w:ascii="Tahoma" w:hAnsi="Tahoma" w:cs="Tahoma"/>
                <w:color w:val="44546A"/>
              </w:rPr>
              <w:t>c'est</w:t>
            </w:r>
            <w:proofErr w:type="spellEnd"/>
            <w:r w:rsidRPr="00D142C0">
              <w:rPr>
                <w:rStyle w:val="ind"/>
                <w:rFonts w:ascii="Tahoma" w:hAnsi="Tahoma" w:cs="Tahoma"/>
                <w:color w:val="44546A"/>
              </w:rPr>
              <w:t xml:space="preserve"> pour </w:t>
            </w:r>
            <w:proofErr w:type="spellStart"/>
            <w:r w:rsidRPr="00D142C0">
              <w:rPr>
                <w:rStyle w:val="ind"/>
                <w:rFonts w:ascii="Tahoma" w:hAnsi="Tahoma" w:cs="Tahoma"/>
                <w:color w:val="44546A"/>
              </w:rPr>
              <w:t>l'oeuvre</w:t>
            </w:r>
            <w:proofErr w:type="spellEnd"/>
            <w:r w:rsidRPr="00D142C0">
              <w:rPr>
                <w:rStyle w:val="ind"/>
                <w:rFonts w:ascii="Tahoma" w:hAnsi="Tahoma" w:cs="Tahoma"/>
                <w:color w:val="44546A"/>
              </w:rPr>
              <w:t xml:space="preserve"> de Christ </w:t>
            </w:r>
            <w:proofErr w:type="spellStart"/>
            <w:r w:rsidRPr="00D142C0">
              <w:rPr>
                <w:rStyle w:val="ind"/>
                <w:rFonts w:ascii="Tahoma" w:hAnsi="Tahoma" w:cs="Tahoma"/>
                <w:color w:val="44546A"/>
              </w:rPr>
              <w:t>qu'il</w:t>
            </w:r>
            <w:proofErr w:type="spellEnd"/>
            <w:r w:rsidRPr="00D142C0">
              <w:rPr>
                <w:rStyle w:val="ind"/>
                <w:rFonts w:ascii="Tahoma" w:hAnsi="Tahoma" w:cs="Tahoma"/>
                <w:color w:val="44546A"/>
              </w:rPr>
              <w:t xml:space="preserve"> a </w:t>
            </w:r>
            <w:proofErr w:type="spellStart"/>
            <w:r w:rsidRPr="00D142C0">
              <w:rPr>
                <w:rStyle w:val="ind"/>
                <w:rFonts w:ascii="Tahoma" w:hAnsi="Tahoma" w:cs="Tahoma"/>
                <w:color w:val="44546A"/>
              </w:rPr>
              <w:t>été</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près</w:t>
            </w:r>
            <w:proofErr w:type="spellEnd"/>
            <w:r w:rsidRPr="00D142C0">
              <w:rPr>
                <w:rStyle w:val="ind"/>
                <w:rFonts w:ascii="Tahoma" w:hAnsi="Tahoma" w:cs="Tahoma"/>
                <w:color w:val="44546A"/>
              </w:rPr>
              <w:t xml:space="preserve"> de la mort, </w:t>
            </w:r>
            <w:proofErr w:type="spellStart"/>
            <w:r w:rsidRPr="00D142C0">
              <w:rPr>
                <w:rStyle w:val="ind"/>
                <w:rFonts w:ascii="Tahoma" w:hAnsi="Tahoma" w:cs="Tahoma"/>
                <w:color w:val="44546A"/>
              </w:rPr>
              <w:t>ayant</w:t>
            </w:r>
            <w:proofErr w:type="spellEnd"/>
            <w:r w:rsidRPr="00D142C0">
              <w:rPr>
                <w:rStyle w:val="ind"/>
                <w:rFonts w:ascii="Tahoma" w:hAnsi="Tahoma" w:cs="Tahoma"/>
                <w:color w:val="44546A"/>
              </w:rPr>
              <w:t xml:space="preserve"> exposé </w:t>
            </w:r>
            <w:proofErr w:type="spellStart"/>
            <w:r w:rsidRPr="00D142C0">
              <w:rPr>
                <w:rStyle w:val="ind"/>
                <w:rFonts w:ascii="Tahoma" w:hAnsi="Tahoma" w:cs="Tahoma"/>
                <w:color w:val="44546A"/>
              </w:rPr>
              <w:t>sa</w:t>
            </w:r>
            <w:proofErr w:type="spellEnd"/>
            <w:r w:rsidRPr="00D142C0">
              <w:rPr>
                <w:rStyle w:val="ind"/>
                <w:rFonts w:ascii="Tahoma" w:hAnsi="Tahoma" w:cs="Tahoma"/>
                <w:color w:val="44546A"/>
              </w:rPr>
              <w:t xml:space="preserve"> vie </w:t>
            </w:r>
            <w:proofErr w:type="spellStart"/>
            <w:r w:rsidRPr="00D142C0">
              <w:rPr>
                <w:rStyle w:val="ind"/>
                <w:rFonts w:ascii="Tahoma" w:hAnsi="Tahoma" w:cs="Tahoma"/>
                <w:color w:val="44546A"/>
              </w:rPr>
              <w:t>afin</w:t>
            </w:r>
            <w:proofErr w:type="spellEnd"/>
            <w:r w:rsidRPr="00D142C0">
              <w:rPr>
                <w:rStyle w:val="ind"/>
                <w:rFonts w:ascii="Tahoma" w:hAnsi="Tahoma" w:cs="Tahoma"/>
                <w:color w:val="44546A"/>
              </w:rPr>
              <w:t xml:space="preserve"> de </w:t>
            </w:r>
            <w:proofErr w:type="spellStart"/>
            <w:r w:rsidRPr="00D142C0">
              <w:rPr>
                <w:rStyle w:val="ind"/>
                <w:rFonts w:ascii="Tahoma" w:hAnsi="Tahoma" w:cs="Tahoma"/>
                <w:color w:val="44546A"/>
              </w:rPr>
              <w:t>suppléer</w:t>
            </w:r>
            <w:proofErr w:type="spellEnd"/>
            <w:r w:rsidRPr="00D142C0">
              <w:rPr>
                <w:rStyle w:val="ind"/>
                <w:rFonts w:ascii="Tahoma" w:hAnsi="Tahoma" w:cs="Tahoma"/>
                <w:color w:val="44546A"/>
              </w:rPr>
              <w:t xml:space="preserve"> à </w:t>
            </w:r>
            <w:proofErr w:type="spellStart"/>
            <w:r w:rsidRPr="00D142C0">
              <w:rPr>
                <w:rStyle w:val="ind"/>
                <w:rFonts w:ascii="Tahoma" w:hAnsi="Tahoma" w:cs="Tahoma"/>
                <w:color w:val="44546A"/>
              </w:rPr>
              <w:t>votre</w:t>
            </w:r>
            <w:proofErr w:type="spellEnd"/>
            <w:r w:rsidRPr="00D142C0">
              <w:rPr>
                <w:rStyle w:val="ind"/>
                <w:rFonts w:ascii="Tahoma" w:hAnsi="Tahoma" w:cs="Tahoma"/>
                <w:color w:val="44546A"/>
              </w:rPr>
              <w:t xml:space="preserve"> absence </w:t>
            </w:r>
            <w:proofErr w:type="spellStart"/>
            <w:r w:rsidRPr="00D142C0">
              <w:rPr>
                <w:rStyle w:val="ind"/>
                <w:rFonts w:ascii="Tahoma" w:hAnsi="Tahoma" w:cs="Tahoma"/>
                <w:color w:val="44546A"/>
              </w:rPr>
              <w:t>dans</w:t>
            </w:r>
            <w:proofErr w:type="spellEnd"/>
            <w:r w:rsidRPr="00D142C0">
              <w:rPr>
                <w:rStyle w:val="ind"/>
                <w:rFonts w:ascii="Tahoma" w:hAnsi="Tahoma" w:cs="Tahoma"/>
                <w:color w:val="44546A"/>
              </w:rPr>
              <w:t xml:space="preserve"> le service </w:t>
            </w:r>
            <w:proofErr w:type="spellStart"/>
            <w:r w:rsidRPr="00D142C0">
              <w:rPr>
                <w:rStyle w:val="ind"/>
                <w:rFonts w:ascii="Tahoma" w:hAnsi="Tahoma" w:cs="Tahoma"/>
                <w:color w:val="44546A"/>
              </w:rPr>
              <w:t>que</w:t>
            </w:r>
            <w:proofErr w:type="spellEnd"/>
            <w:r w:rsidRPr="00D142C0">
              <w:rPr>
                <w:rStyle w:val="ind"/>
                <w:rFonts w:ascii="Tahoma" w:hAnsi="Tahoma" w:cs="Tahoma"/>
                <w:color w:val="44546A"/>
              </w:rPr>
              <w:t xml:space="preserve"> </w:t>
            </w:r>
            <w:proofErr w:type="spellStart"/>
            <w:r w:rsidRPr="00D142C0">
              <w:rPr>
                <w:rStyle w:val="ind"/>
                <w:rFonts w:ascii="Tahoma" w:hAnsi="Tahoma" w:cs="Tahoma"/>
                <w:color w:val="44546A"/>
              </w:rPr>
              <w:t>vous</w:t>
            </w:r>
            <w:proofErr w:type="spellEnd"/>
            <w:r w:rsidRPr="00D142C0">
              <w:rPr>
                <w:rStyle w:val="ind"/>
                <w:rFonts w:ascii="Tahoma" w:hAnsi="Tahoma" w:cs="Tahoma"/>
                <w:color w:val="44546A"/>
              </w:rPr>
              <w:t xml:space="preserve"> me </w:t>
            </w:r>
            <w:proofErr w:type="spellStart"/>
            <w:r w:rsidRPr="00D142C0">
              <w:rPr>
                <w:rStyle w:val="ind"/>
                <w:rFonts w:ascii="Tahoma" w:hAnsi="Tahoma" w:cs="Tahoma"/>
                <w:color w:val="44546A"/>
              </w:rPr>
              <w:t>rendiez</w:t>
            </w:r>
            <w:proofErr w:type="spellEnd"/>
            <w:r w:rsidRPr="00D142C0">
              <w:rPr>
                <w:rStyle w:val="ind"/>
                <w:rFonts w:ascii="Tahoma" w:hAnsi="Tahoma" w:cs="Tahoma"/>
                <w:color w:val="44546A"/>
              </w:rPr>
              <w:t xml:space="preserve">. </w:t>
            </w:r>
          </w:p>
          <w:p w:rsidR="008A23EB" w:rsidRDefault="008A23EB" w:rsidP="007A120E">
            <w:pPr>
              <w:rPr>
                <w:rFonts w:ascii="Tahoma" w:hAnsi="Tahoma" w:cs="Tahoma"/>
                <w:b/>
                <w:bCs/>
              </w:rPr>
            </w:pPr>
          </w:p>
          <w:p w:rsidR="00895FC9" w:rsidRPr="007A120E" w:rsidRDefault="00895FC9" w:rsidP="00895FC9">
            <w:pPr>
              <w:rPr>
                <w:rFonts w:ascii="Tahoma" w:hAnsi="Tahoma" w:cs="Tahoma"/>
                <w:b/>
                <w:bCs/>
              </w:rPr>
            </w:pPr>
          </w:p>
        </w:tc>
        <w:tc>
          <w:tcPr>
            <w:tcW w:w="6379" w:type="dxa"/>
            <w:tcBorders>
              <w:left w:val="single" w:sz="4" w:space="0" w:color="auto"/>
            </w:tcBorders>
            <w:shd w:val="clear" w:color="auto" w:fill="auto"/>
          </w:tcPr>
          <w:p w:rsidR="00265B6C" w:rsidRPr="007A120E" w:rsidRDefault="00265B6C" w:rsidP="007A120E">
            <w:pPr>
              <w:pStyle w:val="TI"/>
              <w:spacing w:before="0"/>
              <w:ind w:left="0" w:firstLine="0"/>
              <w:rPr>
                <w:rFonts w:ascii="Tahoma" w:hAnsi="Tahoma" w:cs="Tahoma"/>
                <w:sz w:val="20"/>
              </w:rPr>
            </w:pPr>
          </w:p>
        </w:tc>
      </w:tr>
      <w:tr w:rsidR="008A23EB" w:rsidRPr="007A120E" w:rsidTr="00EC7A50">
        <w:tc>
          <w:tcPr>
            <w:tcW w:w="3936" w:type="dxa"/>
            <w:vMerge/>
            <w:tcBorders>
              <w:right w:val="single" w:sz="4" w:space="0" w:color="auto"/>
            </w:tcBorders>
            <w:shd w:val="clear" w:color="auto" w:fill="auto"/>
          </w:tcPr>
          <w:p w:rsidR="008A23EB" w:rsidRPr="007A120E" w:rsidRDefault="008A23EB" w:rsidP="007A120E">
            <w:pPr>
              <w:pStyle w:val="Style1"/>
              <w:tabs>
                <w:tab w:val="left" w:pos="2727"/>
              </w:tabs>
              <w:adjustRightInd/>
              <w:ind w:right="-1"/>
              <w:rPr>
                <w:rFonts w:ascii="Tahoma" w:hAnsi="Tahoma" w:cs="Tahoma"/>
                <w:b/>
                <w:bCs/>
              </w:rPr>
            </w:pPr>
          </w:p>
        </w:tc>
        <w:tc>
          <w:tcPr>
            <w:tcW w:w="6379" w:type="dxa"/>
            <w:tcBorders>
              <w:left w:val="single" w:sz="4" w:space="0" w:color="auto"/>
            </w:tcBorders>
            <w:shd w:val="clear" w:color="auto" w:fill="auto"/>
          </w:tcPr>
          <w:p w:rsidR="006B5ADB" w:rsidRPr="008B0024" w:rsidRDefault="00AF760C" w:rsidP="006B5ADB">
            <w:pPr>
              <w:pStyle w:val="CC"/>
              <w:spacing w:before="0"/>
              <w:jc w:val="left"/>
              <w:rPr>
                <w:rFonts w:ascii="Tahoma" w:hAnsi="Tahoma" w:cs="Tahoma"/>
                <w:b w:val="0"/>
                <w:bCs/>
                <w:color w:val="000000"/>
                <w:sz w:val="20"/>
              </w:rPr>
            </w:pPr>
            <w:r w:rsidRPr="007A120E">
              <w:rPr>
                <w:rFonts w:ascii="Tahoma" w:hAnsi="Tahoma" w:cs="Tahoma"/>
                <w:color w:val="FF0000"/>
                <w:sz w:val="20"/>
              </w:rPr>
              <w:t>COMMENTAIRE</w:t>
            </w:r>
            <w:r w:rsidR="00CB567F" w:rsidRPr="007A120E">
              <w:rPr>
                <w:rFonts w:ascii="Tahoma" w:hAnsi="Tahoma" w:cs="Tahoma"/>
                <w:color w:val="FF0000"/>
                <w:sz w:val="20"/>
              </w:rPr>
              <w:t>:</w:t>
            </w:r>
            <w:r w:rsidR="00265B6C" w:rsidRPr="007A120E">
              <w:rPr>
                <w:rFonts w:ascii="Tahoma" w:hAnsi="Tahoma" w:cs="Tahoma"/>
                <w:sz w:val="20"/>
              </w:rPr>
              <w:t xml:space="preserve"> </w:t>
            </w:r>
          </w:p>
          <w:p w:rsidR="006B5ADB" w:rsidRPr="008B0024" w:rsidRDefault="006B5ADB" w:rsidP="006B5ADB">
            <w:pPr>
              <w:shd w:val="clear" w:color="auto" w:fill="FFFFFF"/>
              <w:rPr>
                <w:rFonts w:ascii="Tahoma" w:hAnsi="Tahoma" w:cs="Tahoma"/>
                <w:color w:val="000000"/>
                <w:sz w:val="20"/>
                <w:szCs w:val="20"/>
                <w:lang w:val="fr-FR"/>
              </w:rPr>
            </w:pPr>
            <w:r w:rsidRPr="008B0024">
              <w:rPr>
                <w:rFonts w:ascii="Tahoma" w:hAnsi="Tahoma" w:cs="Tahoma"/>
                <w:b/>
                <w:bCs/>
                <w:color w:val="000000"/>
                <w:sz w:val="20"/>
                <w:szCs w:val="20"/>
                <w:lang w:val="fr-FR"/>
              </w:rPr>
              <w:t>Un Missionnaire chez les Païens</w:t>
            </w:r>
          </w:p>
          <w:p w:rsidR="006B5ADB" w:rsidRPr="008B0024" w:rsidRDefault="006B5ADB" w:rsidP="006B5ADB">
            <w:pPr>
              <w:shd w:val="clear" w:color="auto" w:fill="FFFFFF"/>
              <w:ind w:firstLine="720"/>
              <w:jc w:val="both"/>
              <w:rPr>
                <w:rFonts w:ascii="Tahoma" w:hAnsi="Tahoma" w:cs="Tahoma"/>
                <w:color w:val="000000"/>
                <w:sz w:val="20"/>
                <w:szCs w:val="20"/>
                <w:lang w:val="fr-FR"/>
              </w:rPr>
            </w:pPr>
            <w:r w:rsidRPr="008B0024">
              <w:rPr>
                <w:rFonts w:ascii="Tahoma" w:hAnsi="Tahoma" w:cs="Tahoma"/>
                <w:color w:val="000000"/>
                <w:sz w:val="20"/>
                <w:szCs w:val="20"/>
                <w:lang w:val="fr-FR"/>
              </w:rPr>
              <w:t>L'Apôtre Paul fut un missionnaire chez les Païens. Il était lui-même Juif, mais Dieu l'avait spécialement appelé pour prêcher aux "autres brebis." L'appel de l'Evangile est pour tout le monde:       "</w:t>
            </w:r>
            <w:r w:rsidRPr="008B0024">
              <w:rPr>
                <w:rFonts w:ascii="Tahoma" w:hAnsi="Tahoma" w:cs="Tahoma"/>
                <w:sz w:val="20"/>
                <w:szCs w:val="20"/>
                <w:lang w:val="fr-FR"/>
              </w:rPr>
              <w:t>Que celui qui veut, prenne de l'eau de la vie, gratuitement</w:t>
            </w:r>
            <w:r w:rsidRPr="008B0024">
              <w:rPr>
                <w:rFonts w:ascii="Tahoma" w:hAnsi="Tahoma" w:cs="Tahoma"/>
                <w:color w:val="000000"/>
                <w:sz w:val="20"/>
                <w:szCs w:val="20"/>
                <w:lang w:val="fr-FR"/>
              </w:rPr>
              <w:t xml:space="preserve">". Dieu veut que tous les hommes, où qu'ils se trouvent, entendent l'histoire de l'Evangile; ainsi, ils peuvent être sauvés, s'ils le choisissent. </w:t>
            </w:r>
          </w:p>
          <w:p w:rsidR="006B5ADB" w:rsidRPr="008B0024" w:rsidRDefault="006B5ADB" w:rsidP="006B5ADB">
            <w:pPr>
              <w:shd w:val="clear" w:color="auto" w:fill="FFFFFF"/>
              <w:ind w:firstLine="720"/>
              <w:jc w:val="both"/>
              <w:rPr>
                <w:rFonts w:ascii="Tahoma" w:hAnsi="Tahoma" w:cs="Tahoma"/>
                <w:color w:val="000000"/>
                <w:sz w:val="20"/>
                <w:szCs w:val="20"/>
                <w:lang w:val="fr-FR"/>
              </w:rPr>
            </w:pPr>
            <w:r w:rsidRPr="008B0024">
              <w:rPr>
                <w:rFonts w:ascii="Tahoma" w:hAnsi="Tahoma" w:cs="Tahoma"/>
                <w:color w:val="000000"/>
                <w:sz w:val="20"/>
                <w:szCs w:val="20"/>
                <w:lang w:val="fr-FR"/>
              </w:rPr>
              <w:t xml:space="preserve">Une nuit, au cours de son second voyage missionnaire, Paul eut une vision. Un homme de la Macédoine était debout et lui cria: "Passe en Macédoine, secours-nous!" (Actes 16:9). Paul sut que c'était un message de Dieu; </w:t>
            </w:r>
            <w:proofErr w:type="spellStart"/>
            <w:r w:rsidRPr="008B0024">
              <w:rPr>
                <w:rFonts w:ascii="Tahoma" w:hAnsi="Tahoma" w:cs="Tahoma"/>
                <w:color w:val="000000"/>
                <w:sz w:val="20"/>
                <w:szCs w:val="20"/>
                <w:lang w:val="fr-FR"/>
              </w:rPr>
              <w:t>Silas</w:t>
            </w:r>
            <w:proofErr w:type="spellEnd"/>
            <w:r w:rsidRPr="008B0024">
              <w:rPr>
                <w:rFonts w:ascii="Tahoma" w:hAnsi="Tahoma" w:cs="Tahoma"/>
                <w:color w:val="000000"/>
                <w:sz w:val="20"/>
                <w:szCs w:val="20"/>
                <w:lang w:val="fr-FR"/>
              </w:rPr>
              <w:t xml:space="preserve"> et lui se mirent alors en route sans tarder pour le chef-lieu de la Macédoine qui était Philippes.</w:t>
            </w:r>
          </w:p>
          <w:p w:rsidR="006B5ADB" w:rsidRPr="008B0024" w:rsidRDefault="006B5ADB" w:rsidP="006B5ADB">
            <w:pPr>
              <w:shd w:val="clear" w:color="auto" w:fill="FFFFFF"/>
              <w:ind w:firstLine="720"/>
              <w:jc w:val="both"/>
              <w:rPr>
                <w:rFonts w:ascii="Tahoma" w:hAnsi="Tahoma" w:cs="Tahoma"/>
                <w:color w:val="000000"/>
                <w:sz w:val="20"/>
                <w:szCs w:val="20"/>
                <w:lang w:val="fr-FR"/>
              </w:rPr>
            </w:pPr>
            <w:r w:rsidRPr="008B0024">
              <w:rPr>
                <w:rFonts w:ascii="Tahoma" w:hAnsi="Tahoma" w:cs="Tahoma"/>
                <w:color w:val="000000"/>
                <w:sz w:val="20"/>
                <w:szCs w:val="20"/>
                <w:lang w:val="fr-FR"/>
              </w:rPr>
              <w:t xml:space="preserve">La manière dont ils entraient en contact avec les gens, consistait à visiter d'abord une synagogue juive le Jour du Sabbat et d’essayer de leur expliquer que le Messie, qu'ils attendaient, était venu. C'était Jésus-Christ. Il ne semblait pas y avoir un grand nombre de Juifs à Philippes, mais le jour du Sabbat, Paul et </w:t>
            </w:r>
            <w:proofErr w:type="spellStart"/>
            <w:r w:rsidRPr="008B0024">
              <w:rPr>
                <w:rFonts w:ascii="Tahoma" w:hAnsi="Tahoma" w:cs="Tahoma"/>
                <w:color w:val="000000"/>
                <w:sz w:val="20"/>
                <w:szCs w:val="20"/>
                <w:lang w:val="fr-FR"/>
              </w:rPr>
              <w:t>Silas</w:t>
            </w:r>
            <w:proofErr w:type="spellEnd"/>
            <w:r w:rsidRPr="008B0024">
              <w:rPr>
                <w:rFonts w:ascii="Tahoma" w:hAnsi="Tahoma" w:cs="Tahoma"/>
                <w:color w:val="000000"/>
                <w:sz w:val="20"/>
                <w:szCs w:val="20"/>
                <w:lang w:val="fr-FR"/>
              </w:rPr>
              <w:t xml:space="preserve"> trouvèrent un groupe de femmes qui s'étaient rassemblées au bord d'une rivière pour adresser des prières à Dieu. Parmi elles se trouvait Lydie, une femme d'affaire, qui adorait Dieu. Son cœur était disposé à écouter le message que Paul prêchait, un sermon concernant Jésus. Elle crut que Jésus était le Fils de Dieu, et elle reçut tous les enseignements de Paul. Elle était désireuse de se faire baptiser en tant que Chrétienne, quand bien même elle aurait à endurer des persécutions. </w:t>
            </w:r>
          </w:p>
          <w:p w:rsidR="006B5ADB" w:rsidRPr="008B0024" w:rsidRDefault="006B5ADB" w:rsidP="006B5ADB">
            <w:pPr>
              <w:shd w:val="clear" w:color="auto" w:fill="FFFFFF"/>
              <w:ind w:firstLine="720"/>
              <w:jc w:val="both"/>
              <w:rPr>
                <w:rFonts w:ascii="Tahoma" w:hAnsi="Tahoma" w:cs="Tahoma"/>
                <w:color w:val="000000"/>
                <w:sz w:val="20"/>
                <w:szCs w:val="20"/>
                <w:lang w:val="fr-FR"/>
              </w:rPr>
            </w:pPr>
            <w:r w:rsidRPr="008B0024">
              <w:rPr>
                <w:rFonts w:ascii="Tahoma" w:hAnsi="Tahoma" w:cs="Tahoma"/>
                <w:color w:val="000000"/>
                <w:sz w:val="20"/>
                <w:szCs w:val="20"/>
                <w:lang w:val="fr-FR"/>
              </w:rPr>
              <w:t xml:space="preserve">Peu après cela, Paul et </w:t>
            </w:r>
            <w:proofErr w:type="spellStart"/>
            <w:r w:rsidRPr="008B0024">
              <w:rPr>
                <w:rFonts w:ascii="Tahoma" w:hAnsi="Tahoma" w:cs="Tahoma"/>
                <w:color w:val="000000"/>
                <w:sz w:val="20"/>
                <w:szCs w:val="20"/>
                <w:lang w:val="fr-FR"/>
              </w:rPr>
              <w:t>Silas</w:t>
            </w:r>
            <w:proofErr w:type="spellEnd"/>
            <w:r w:rsidRPr="008B0024">
              <w:rPr>
                <w:rFonts w:ascii="Tahoma" w:hAnsi="Tahoma" w:cs="Tahoma"/>
                <w:color w:val="000000"/>
                <w:sz w:val="20"/>
                <w:szCs w:val="20"/>
                <w:lang w:val="fr-FR"/>
              </w:rPr>
              <w:t xml:space="preserve"> furent battus et jetés en prison à Philippes pour avoir prêché Jésus. Tandis que leur dos saignait et que leurs pieds étaient resserrés dans des ceps, Dieu provoqua un tremblement de terre pour ébranler la prison et les libérer. Par ce miracle, le geôlier et sa famille furent sauvés. Ces deux groupes de converties furent ceux par qui l'église commença à Philippes.</w:t>
            </w:r>
          </w:p>
          <w:p w:rsidR="006B5ADB" w:rsidRPr="008B0024" w:rsidRDefault="006B5ADB" w:rsidP="006B5ADB">
            <w:pPr>
              <w:shd w:val="clear" w:color="auto" w:fill="FFFFFF"/>
              <w:ind w:firstLine="720"/>
              <w:jc w:val="both"/>
              <w:rPr>
                <w:rFonts w:ascii="Tahoma" w:hAnsi="Tahoma" w:cs="Tahoma"/>
                <w:color w:val="000000"/>
                <w:sz w:val="20"/>
                <w:szCs w:val="20"/>
                <w:lang w:val="fr-FR"/>
              </w:rPr>
            </w:pPr>
          </w:p>
          <w:p w:rsidR="006B5ADB" w:rsidRPr="008B0024" w:rsidRDefault="006B5ADB" w:rsidP="006B5ADB">
            <w:pPr>
              <w:shd w:val="clear" w:color="auto" w:fill="FFFFFF"/>
              <w:rPr>
                <w:rFonts w:ascii="Tahoma" w:hAnsi="Tahoma" w:cs="Tahoma"/>
                <w:color w:val="000000"/>
                <w:sz w:val="20"/>
                <w:szCs w:val="20"/>
                <w:lang w:val="fr-FR"/>
              </w:rPr>
            </w:pPr>
            <w:r w:rsidRPr="008B0024">
              <w:rPr>
                <w:rFonts w:ascii="Tahoma" w:hAnsi="Tahoma" w:cs="Tahoma"/>
                <w:b/>
                <w:bCs/>
                <w:color w:val="000000"/>
                <w:sz w:val="20"/>
                <w:szCs w:val="20"/>
                <w:lang w:val="fr-FR"/>
              </w:rPr>
              <w:t>Des Souvenirs Heureux</w:t>
            </w:r>
          </w:p>
          <w:p w:rsidR="006B5ADB" w:rsidRPr="008B0024" w:rsidRDefault="006B5ADB" w:rsidP="006B5ADB">
            <w:pPr>
              <w:shd w:val="clear" w:color="auto" w:fill="FFFFFF"/>
              <w:ind w:firstLine="720"/>
              <w:jc w:val="both"/>
              <w:rPr>
                <w:rFonts w:ascii="Tahoma" w:hAnsi="Tahoma" w:cs="Tahoma"/>
                <w:color w:val="000000"/>
                <w:sz w:val="20"/>
                <w:szCs w:val="20"/>
                <w:lang w:val="fr-FR"/>
              </w:rPr>
            </w:pPr>
            <w:r w:rsidRPr="008B0024">
              <w:rPr>
                <w:rFonts w:ascii="Tahoma" w:hAnsi="Tahoma" w:cs="Tahoma"/>
                <w:color w:val="000000"/>
                <w:sz w:val="20"/>
                <w:szCs w:val="20"/>
                <w:lang w:val="fr-FR"/>
              </w:rPr>
              <w:t>L'Apôtre Paul garda de très heureux souvenirs des Chrétiens de Philippes. II dit: "</w:t>
            </w:r>
            <w:r w:rsidRPr="008B0024">
              <w:rPr>
                <w:rFonts w:ascii="Tahoma" w:hAnsi="Tahoma" w:cs="Tahoma"/>
                <w:sz w:val="20"/>
                <w:szCs w:val="20"/>
                <w:lang w:val="fr-FR"/>
              </w:rPr>
              <w:t>Je rends grâces à mon Dieu de tout le souvenir que je garde de vous</w:t>
            </w:r>
            <w:r w:rsidRPr="008B0024">
              <w:rPr>
                <w:rFonts w:ascii="Tahoma" w:hAnsi="Tahoma" w:cs="Tahoma"/>
                <w:color w:val="000000"/>
                <w:sz w:val="20"/>
                <w:szCs w:val="20"/>
                <w:lang w:val="fr-FR"/>
              </w:rPr>
              <w:t>" (</w:t>
            </w:r>
            <w:proofErr w:type="spellStart"/>
            <w:r w:rsidRPr="008B0024">
              <w:rPr>
                <w:rFonts w:ascii="Tahoma" w:hAnsi="Tahoma" w:cs="Tahoma"/>
                <w:color w:val="000000"/>
                <w:sz w:val="20"/>
                <w:szCs w:val="20"/>
                <w:lang w:val="fr-FR"/>
              </w:rPr>
              <w:t>Philippiens</w:t>
            </w:r>
            <w:proofErr w:type="spellEnd"/>
            <w:r w:rsidRPr="008B0024">
              <w:rPr>
                <w:rFonts w:ascii="Tahoma" w:hAnsi="Tahoma" w:cs="Tahoma"/>
                <w:color w:val="000000"/>
                <w:sz w:val="20"/>
                <w:szCs w:val="20"/>
                <w:lang w:val="fr-FR"/>
              </w:rPr>
              <w:t xml:space="preserve"> 1:3). C'était un plaisir de prêcher aux gens qui accepteraient les doctrines de Christ. Le fait même de penser à ces gens était une bénédiction pour Paul, et cela avait été ainsi, depuis la première fois qu'il les rencontra. </w:t>
            </w:r>
          </w:p>
          <w:p w:rsidR="006B5ADB" w:rsidRPr="008B0024" w:rsidRDefault="006B5ADB" w:rsidP="006B5ADB">
            <w:pPr>
              <w:shd w:val="clear" w:color="auto" w:fill="FFFFFF"/>
              <w:ind w:firstLine="720"/>
              <w:jc w:val="both"/>
              <w:rPr>
                <w:rFonts w:ascii="Tahoma" w:hAnsi="Tahoma" w:cs="Tahoma"/>
                <w:color w:val="000000"/>
                <w:sz w:val="20"/>
                <w:szCs w:val="20"/>
                <w:lang w:val="fr-FR"/>
              </w:rPr>
            </w:pPr>
            <w:r w:rsidRPr="008B0024">
              <w:rPr>
                <w:rFonts w:ascii="Tahoma" w:hAnsi="Tahoma" w:cs="Tahoma"/>
                <w:color w:val="000000"/>
                <w:sz w:val="20"/>
                <w:szCs w:val="20"/>
                <w:lang w:val="fr-FR"/>
              </w:rPr>
              <w:t>Paul pouvait vivre en communion avec l'église de Philippes, parce que la congrégation approuvait les qualités que doit avoir un vrai Chrétien. Leurs cœurs avaient reçu la prédication de Paul; et ils étaient obéissants à cette prédication, même quand l'Apôtre n'était pas avec eux.</w:t>
            </w:r>
          </w:p>
          <w:p w:rsidR="006B5ADB" w:rsidRPr="008B0024" w:rsidRDefault="006B5ADB" w:rsidP="006B5ADB">
            <w:pPr>
              <w:shd w:val="clear" w:color="auto" w:fill="FFFFFF"/>
              <w:ind w:firstLine="720"/>
              <w:jc w:val="both"/>
              <w:rPr>
                <w:rFonts w:ascii="Tahoma" w:hAnsi="Tahoma" w:cs="Tahoma"/>
                <w:color w:val="000000"/>
                <w:sz w:val="20"/>
                <w:szCs w:val="20"/>
                <w:lang w:val="fr-FR"/>
              </w:rPr>
            </w:pPr>
            <w:r w:rsidRPr="008B0024">
              <w:rPr>
                <w:rFonts w:ascii="Tahoma" w:hAnsi="Tahoma" w:cs="Tahoma"/>
                <w:color w:val="000000"/>
                <w:sz w:val="20"/>
                <w:szCs w:val="20"/>
                <w:lang w:val="fr-FR"/>
              </w:rPr>
              <w:t>L'Ecriture nous dit: "</w:t>
            </w:r>
            <w:r w:rsidRPr="008B0024">
              <w:rPr>
                <w:rFonts w:ascii="Tahoma" w:hAnsi="Tahoma" w:cs="Tahoma"/>
                <w:sz w:val="20"/>
                <w:szCs w:val="20"/>
                <w:lang w:val="fr-FR"/>
              </w:rPr>
              <w:t xml:space="preserve"> Obéissez à vos conducteurs et ayez pour eux de la déférence, car ils veillent sur vos âmes comme devant en rendre compte; qu'il en soit ainsi, afin qu'ils le fassent avec joie, et non en gémissant</w:t>
            </w:r>
            <w:r w:rsidRPr="008B0024">
              <w:rPr>
                <w:rFonts w:ascii="Tahoma" w:hAnsi="Tahoma" w:cs="Tahoma"/>
                <w:color w:val="000000"/>
                <w:sz w:val="20"/>
                <w:szCs w:val="20"/>
                <w:lang w:val="fr-FR"/>
              </w:rPr>
              <w:t xml:space="preserve">" (Hébreux 13 :17). Nous pouvons tous être une bénédiction pour nos ministres, ceux qui nous ont conduit à Christ, si nous vivons selon la Parole de Dieu, en soumettant notre volonté à </w:t>
            </w:r>
            <w:r w:rsidRPr="008B0024">
              <w:rPr>
                <w:rFonts w:ascii="Tahoma" w:hAnsi="Tahoma" w:cs="Tahoma"/>
                <w:color w:val="000000"/>
                <w:sz w:val="20"/>
                <w:szCs w:val="20"/>
                <w:lang w:val="fr-FR"/>
              </w:rPr>
              <w:lastRenderedPageBreak/>
              <w:t>celle de Dieu. Et cela nous rend aussi heureux.</w:t>
            </w:r>
          </w:p>
          <w:p w:rsidR="006B5ADB" w:rsidRPr="008B0024" w:rsidRDefault="006B5ADB" w:rsidP="006B5ADB">
            <w:pPr>
              <w:shd w:val="clear" w:color="auto" w:fill="FFFFFF"/>
              <w:ind w:firstLine="720"/>
              <w:jc w:val="both"/>
              <w:rPr>
                <w:rFonts w:ascii="Tahoma" w:hAnsi="Tahoma" w:cs="Tahoma"/>
                <w:color w:val="000000"/>
                <w:sz w:val="20"/>
                <w:szCs w:val="20"/>
                <w:lang w:val="fr-FR"/>
              </w:rPr>
            </w:pPr>
          </w:p>
          <w:p w:rsidR="006B5ADB" w:rsidRPr="008B0024" w:rsidRDefault="006B5ADB" w:rsidP="006B5ADB">
            <w:pPr>
              <w:shd w:val="clear" w:color="auto" w:fill="FFFFFF"/>
              <w:rPr>
                <w:rFonts w:ascii="Tahoma" w:hAnsi="Tahoma" w:cs="Tahoma"/>
                <w:color w:val="000000"/>
                <w:sz w:val="20"/>
                <w:szCs w:val="20"/>
                <w:lang w:val="fr-FR"/>
              </w:rPr>
            </w:pPr>
            <w:r w:rsidRPr="008B0024">
              <w:rPr>
                <w:rFonts w:ascii="Tahoma" w:hAnsi="Tahoma" w:cs="Tahoma"/>
                <w:b/>
                <w:bCs/>
                <w:color w:val="000000"/>
                <w:sz w:val="20"/>
                <w:szCs w:val="20"/>
                <w:lang w:val="fr-FR"/>
              </w:rPr>
              <w:t>La Persécution</w:t>
            </w:r>
          </w:p>
          <w:p w:rsidR="006B5ADB" w:rsidRPr="008B0024" w:rsidRDefault="006B5ADB" w:rsidP="006B5ADB">
            <w:pPr>
              <w:shd w:val="clear" w:color="auto" w:fill="FFFFFF"/>
              <w:ind w:firstLine="708"/>
              <w:jc w:val="both"/>
              <w:rPr>
                <w:rFonts w:ascii="Tahoma" w:hAnsi="Tahoma" w:cs="Tahoma"/>
                <w:color w:val="000000"/>
                <w:sz w:val="20"/>
                <w:szCs w:val="20"/>
                <w:lang w:val="fr-FR"/>
              </w:rPr>
            </w:pPr>
            <w:r w:rsidRPr="008B0024">
              <w:rPr>
                <w:rFonts w:ascii="Tahoma" w:hAnsi="Tahoma" w:cs="Tahoma"/>
                <w:color w:val="000000"/>
                <w:sz w:val="20"/>
                <w:szCs w:val="20"/>
                <w:lang w:val="fr-FR"/>
              </w:rPr>
              <w:t xml:space="preserve">Paul avait longtemps servi Jésus et il savait qu’une récompense l'attendait au Ciel. II avait enduré beaucoup de persécutions pour l'Evangile, mais cela ne l'avait jamais amené à avoir envie de rebrousser chemin. Même en ce moment-là où il était en prison, il pouvait encore dire: "Réjouissez-vous toujours dans le Seigneur". Il aimait Jésus d'une telle manière qu'il serait heureux d'aller en même temps au Ciel. Cependant, il était désireux d'attendre pour aider d'autres personnes, si telle était la volonté de Dieu. </w:t>
            </w:r>
          </w:p>
          <w:p w:rsidR="006B5ADB" w:rsidRPr="008B0024" w:rsidRDefault="006B5ADB" w:rsidP="006B5ADB">
            <w:pPr>
              <w:shd w:val="clear" w:color="auto" w:fill="FFFFFF"/>
              <w:ind w:firstLine="708"/>
              <w:jc w:val="both"/>
              <w:rPr>
                <w:rFonts w:ascii="Tahoma" w:hAnsi="Tahoma" w:cs="Tahoma"/>
                <w:color w:val="000000"/>
                <w:sz w:val="20"/>
                <w:szCs w:val="20"/>
                <w:lang w:val="fr-FR"/>
              </w:rPr>
            </w:pPr>
          </w:p>
          <w:p w:rsidR="006B5ADB" w:rsidRPr="008B0024" w:rsidRDefault="006B5ADB" w:rsidP="006B5ADB">
            <w:pPr>
              <w:shd w:val="clear" w:color="auto" w:fill="FFFFFF"/>
              <w:rPr>
                <w:rFonts w:ascii="Tahoma" w:hAnsi="Tahoma" w:cs="Tahoma"/>
                <w:color w:val="000000"/>
                <w:sz w:val="20"/>
                <w:szCs w:val="20"/>
                <w:lang w:val="fr-FR"/>
              </w:rPr>
            </w:pPr>
            <w:r w:rsidRPr="008B0024">
              <w:rPr>
                <w:rFonts w:ascii="Tahoma" w:hAnsi="Tahoma" w:cs="Tahoma"/>
                <w:b/>
                <w:bCs/>
                <w:color w:val="000000"/>
                <w:sz w:val="20"/>
                <w:szCs w:val="20"/>
                <w:lang w:val="fr-FR"/>
              </w:rPr>
              <w:t>Notre Conversation</w:t>
            </w:r>
          </w:p>
          <w:p w:rsidR="006B5ADB" w:rsidRPr="008B0024" w:rsidRDefault="006B5ADB" w:rsidP="006B5ADB">
            <w:pPr>
              <w:shd w:val="clear" w:color="auto" w:fill="FFFFFF"/>
              <w:ind w:firstLine="708"/>
              <w:jc w:val="both"/>
              <w:rPr>
                <w:rFonts w:ascii="Tahoma" w:hAnsi="Tahoma" w:cs="Tahoma"/>
                <w:color w:val="000000"/>
                <w:sz w:val="20"/>
                <w:szCs w:val="20"/>
                <w:lang w:val="fr-FR"/>
              </w:rPr>
            </w:pPr>
            <w:r w:rsidRPr="008B0024">
              <w:rPr>
                <w:rFonts w:ascii="Tahoma" w:hAnsi="Tahoma" w:cs="Tahoma"/>
                <w:color w:val="000000"/>
                <w:sz w:val="20"/>
                <w:szCs w:val="20"/>
                <w:lang w:val="fr-FR"/>
              </w:rPr>
              <w:t>Dans les instructions de Paul à l'Eglise de Philippes, il leur dit de faire preuve de prudence, afin que leurs paroles glorifient Jésus. Les gens qui écoutaient leur conversation devraient être capables de dire qu'ils étaient des Chrétiens. Le fait de parler au sujet des choses qui concernent Dieu nous encourage sur le chemin de la vie. Dieu aussi en prend note. Dans Malachie nous lisons: "Ceux qui craignent l'Eternel se parlèrent l'un à l'autre; l'Eternel fut attentif, et il écouta; et un  livre de souvenir fut écrit devant lui Pour ceux qui craignent l'Eternel et qui honorent son nom" (Malachie 3:16).</w:t>
            </w:r>
          </w:p>
          <w:p w:rsidR="006B5ADB" w:rsidRPr="008B0024" w:rsidRDefault="006B5ADB" w:rsidP="006B5ADB">
            <w:pPr>
              <w:shd w:val="clear" w:color="auto" w:fill="FFFFFF"/>
              <w:ind w:firstLine="708"/>
              <w:jc w:val="both"/>
              <w:rPr>
                <w:rFonts w:ascii="Tahoma" w:hAnsi="Tahoma" w:cs="Tahoma"/>
                <w:color w:val="000000"/>
                <w:sz w:val="20"/>
                <w:szCs w:val="20"/>
                <w:lang w:val="fr-FR"/>
              </w:rPr>
            </w:pPr>
            <w:r w:rsidRPr="008B0024">
              <w:rPr>
                <w:rFonts w:ascii="Tahoma" w:hAnsi="Tahoma" w:cs="Tahoma"/>
                <w:color w:val="000000"/>
                <w:sz w:val="20"/>
                <w:szCs w:val="20"/>
                <w:lang w:val="fr-FR"/>
              </w:rPr>
              <w:t>Est-ce que ta conversation est telle que tu n'aurais pas honte que Jésus l'entende? Tout ce que tu dis et tout ce que tu fais, Il le sait. Les paroles qui sont dites ne peuvent jamais être niées, même si nous disons que nous les regrettons. Ainsi, nous devons prendre garde, afin de ne dire que des choses qui conviennent à un Chrétien. Si notre cœur est saint, nous ne dirons pas de mauvaises choses. "C'est de l'abondance du cœur que la bouche parle" (Matthieu 12:34).</w:t>
            </w:r>
          </w:p>
          <w:p w:rsidR="006B5ADB" w:rsidRPr="008B0024" w:rsidRDefault="006B5ADB" w:rsidP="006B5ADB">
            <w:pPr>
              <w:shd w:val="clear" w:color="auto" w:fill="FFFFFF"/>
              <w:ind w:firstLine="708"/>
              <w:jc w:val="both"/>
              <w:rPr>
                <w:rFonts w:ascii="Tahoma" w:hAnsi="Tahoma" w:cs="Tahoma"/>
                <w:color w:val="000000"/>
                <w:sz w:val="20"/>
                <w:szCs w:val="20"/>
                <w:lang w:val="fr-FR"/>
              </w:rPr>
            </w:pPr>
          </w:p>
          <w:p w:rsidR="006B5ADB" w:rsidRPr="008B0024" w:rsidRDefault="006B5ADB" w:rsidP="006B5ADB">
            <w:pPr>
              <w:shd w:val="clear" w:color="auto" w:fill="FFFFFF"/>
              <w:rPr>
                <w:rFonts w:ascii="Tahoma" w:hAnsi="Tahoma" w:cs="Tahoma"/>
                <w:color w:val="000000"/>
                <w:sz w:val="20"/>
                <w:szCs w:val="20"/>
                <w:lang w:val="fr-FR"/>
              </w:rPr>
            </w:pPr>
            <w:r w:rsidRPr="008B0024">
              <w:rPr>
                <w:rFonts w:ascii="Tahoma" w:hAnsi="Tahoma" w:cs="Tahoma"/>
                <w:b/>
                <w:bCs/>
                <w:color w:val="000000"/>
                <w:sz w:val="20"/>
                <w:szCs w:val="20"/>
                <w:lang w:val="fr-FR"/>
              </w:rPr>
              <w:t>Les Sentiments de Christ</w:t>
            </w:r>
          </w:p>
          <w:p w:rsidR="006B5ADB" w:rsidRPr="008B0024" w:rsidRDefault="006B5ADB" w:rsidP="006B5ADB">
            <w:pPr>
              <w:shd w:val="clear" w:color="auto" w:fill="FFFFFF"/>
              <w:ind w:firstLine="708"/>
              <w:jc w:val="both"/>
              <w:rPr>
                <w:rFonts w:ascii="Tahoma" w:hAnsi="Tahoma" w:cs="Tahoma"/>
                <w:color w:val="000000"/>
                <w:sz w:val="20"/>
                <w:szCs w:val="20"/>
                <w:lang w:val="fr-FR"/>
              </w:rPr>
            </w:pPr>
            <w:r w:rsidRPr="008B0024">
              <w:rPr>
                <w:rFonts w:ascii="Tahoma" w:hAnsi="Tahoma" w:cs="Tahoma"/>
                <w:color w:val="000000"/>
                <w:sz w:val="20"/>
                <w:szCs w:val="20"/>
                <w:lang w:val="fr-FR"/>
              </w:rPr>
              <w:t>Quand nous sommes Chrétiens, nous sommes semblables à Christ, et faisons les choses qui Lui plaisent. Paul alla jusqu'à dire: "Ayez en vous les sentiments qui étaient en Jésus-Christ" (</w:t>
            </w:r>
            <w:proofErr w:type="spellStart"/>
            <w:r w:rsidRPr="008B0024">
              <w:rPr>
                <w:rFonts w:ascii="Tahoma" w:hAnsi="Tahoma" w:cs="Tahoma"/>
                <w:color w:val="000000"/>
                <w:sz w:val="20"/>
                <w:szCs w:val="20"/>
                <w:lang w:val="fr-FR"/>
              </w:rPr>
              <w:t>Philippiens</w:t>
            </w:r>
            <w:proofErr w:type="spellEnd"/>
            <w:r w:rsidRPr="008B0024">
              <w:rPr>
                <w:rFonts w:ascii="Tahoma" w:hAnsi="Tahoma" w:cs="Tahoma"/>
                <w:color w:val="000000"/>
                <w:sz w:val="20"/>
                <w:szCs w:val="20"/>
                <w:lang w:val="fr-FR"/>
              </w:rPr>
              <w:t xml:space="preserve"> 2:5). Il expliqua ce que sont les sentiments de Christ. Jésus était si grand dans le Ciel qu'Il ne regardât pas comme une vantardise de dire qu’Il était égal à Dieu. Cependant, Il était désireux de se rendre humble, d'abandonner Sa réputation, de venir sur la terre sous la forme d'un serviteur, et aller jusqu'à se livrer à la mort entre les mains des pécheurs, dans le but d'être une bénédiction pour l’humanité. C'était là, l’esprit de Christ – la manière dont Il pensait.</w:t>
            </w:r>
          </w:p>
          <w:p w:rsidR="006B5ADB" w:rsidRPr="008B0024" w:rsidRDefault="006B5ADB" w:rsidP="006B5ADB">
            <w:pPr>
              <w:shd w:val="clear" w:color="auto" w:fill="FFFFFF"/>
              <w:ind w:firstLine="708"/>
              <w:jc w:val="both"/>
              <w:rPr>
                <w:rFonts w:ascii="Tahoma" w:hAnsi="Tahoma" w:cs="Tahoma"/>
                <w:color w:val="000000"/>
                <w:sz w:val="20"/>
                <w:szCs w:val="20"/>
                <w:lang w:val="fr-FR"/>
              </w:rPr>
            </w:pPr>
            <w:r w:rsidRPr="008B0024">
              <w:rPr>
                <w:rFonts w:ascii="Tahoma" w:hAnsi="Tahoma" w:cs="Tahoma"/>
                <w:color w:val="000000"/>
                <w:sz w:val="20"/>
                <w:szCs w:val="20"/>
                <w:lang w:val="fr-FR"/>
              </w:rPr>
              <w:t>Personne parmi nous ne peut oser s'égaler à Dieu. Tous ont péché et méritent, comme punition, d'aller en enfer pour de tels péchés. Si Jésus n'était pas mort pour nos péchés, personne parmi nous ne pourrait être sauvé. Nous n'avons rien dont il faut se vanter. Sans Jésus, nous n'avons aucun moyen pour parvenir de nous-même au salut. Tout ce que nous possédons, l’accès au Ciel qui nous est accordé, est nôtre, pour l'unique raison que Jésus mourut afin de payer la rançon de notre rédemption. Si Jésus, qui vint de la Gloire, était désireux de se soumettre jusqu'à la mort, même jusqu'à la mort de la croix, combien plus ne devrions-nous pas être désireux de mourir dans le service du Seigneur. Serions-nous désireux de faire comme Jésus?</w:t>
            </w:r>
          </w:p>
          <w:p w:rsidR="006B5ADB" w:rsidRPr="008B0024" w:rsidRDefault="006B5ADB" w:rsidP="006B5ADB">
            <w:pPr>
              <w:shd w:val="clear" w:color="auto" w:fill="FFFFFF"/>
              <w:ind w:firstLine="708"/>
              <w:jc w:val="both"/>
              <w:rPr>
                <w:rFonts w:ascii="Tahoma" w:hAnsi="Tahoma" w:cs="Tahoma"/>
                <w:color w:val="000000"/>
                <w:sz w:val="20"/>
                <w:szCs w:val="20"/>
                <w:lang w:val="fr-FR"/>
              </w:rPr>
            </w:pPr>
            <w:r w:rsidRPr="008B0024">
              <w:rPr>
                <w:rFonts w:ascii="Tahoma" w:hAnsi="Tahoma" w:cs="Tahoma"/>
                <w:color w:val="000000"/>
                <w:sz w:val="20"/>
                <w:szCs w:val="20"/>
                <w:lang w:val="fr-FR"/>
              </w:rPr>
              <w:t xml:space="preserve">Parfois, il est plus pénible de mener une vie chrétienne constante en face de la persécution que de mourir. Certains, ceux-là qui dans un zèle et un enthousiasme remarquables devraient se donner volontiers comme des martyrs pour la foi, perdent ce zèle et cette confiance inébranlables dans le Seigneur à travers des épreuves quotidiennes, les soucis de cette vie, ou un désir pour les richesses. </w:t>
            </w:r>
            <w:r w:rsidRPr="008B0024">
              <w:rPr>
                <w:rFonts w:ascii="Tahoma" w:hAnsi="Tahoma" w:cs="Tahoma"/>
                <w:color w:val="000000"/>
                <w:sz w:val="20"/>
                <w:szCs w:val="20"/>
                <w:lang w:val="fr-FR"/>
              </w:rPr>
              <w:lastRenderedPageBreak/>
              <w:t>Seuls ceux qui garderont la foi jusqu'à la fin recevront la couronne de vie.</w:t>
            </w:r>
          </w:p>
          <w:p w:rsidR="006B5ADB" w:rsidRPr="008B0024" w:rsidRDefault="006B5ADB" w:rsidP="006B5ADB">
            <w:pPr>
              <w:shd w:val="clear" w:color="auto" w:fill="FFFFFF"/>
              <w:ind w:firstLine="708"/>
              <w:jc w:val="both"/>
              <w:rPr>
                <w:rFonts w:ascii="Tahoma" w:hAnsi="Tahoma" w:cs="Tahoma"/>
                <w:color w:val="000000"/>
                <w:sz w:val="20"/>
                <w:szCs w:val="20"/>
                <w:lang w:val="fr-FR"/>
              </w:rPr>
            </w:pPr>
          </w:p>
          <w:p w:rsidR="006B5ADB" w:rsidRPr="008B0024" w:rsidRDefault="006B5ADB" w:rsidP="006B5ADB">
            <w:pPr>
              <w:shd w:val="clear" w:color="auto" w:fill="FFFFFF"/>
              <w:rPr>
                <w:rFonts w:ascii="Tahoma" w:hAnsi="Tahoma" w:cs="Tahoma"/>
                <w:color w:val="000000"/>
                <w:sz w:val="20"/>
                <w:szCs w:val="20"/>
                <w:lang w:val="fr-FR"/>
              </w:rPr>
            </w:pPr>
            <w:r w:rsidRPr="008B0024">
              <w:rPr>
                <w:rFonts w:ascii="Tahoma" w:hAnsi="Tahoma" w:cs="Tahoma"/>
                <w:b/>
                <w:bCs/>
                <w:color w:val="000000"/>
                <w:sz w:val="20"/>
                <w:szCs w:val="20"/>
                <w:lang w:val="fr-FR"/>
              </w:rPr>
              <w:t>Tout Genou Fléchira</w:t>
            </w:r>
          </w:p>
          <w:p w:rsidR="006B5ADB" w:rsidRPr="008B0024" w:rsidRDefault="006B5ADB" w:rsidP="006B5ADB">
            <w:pPr>
              <w:shd w:val="clear" w:color="auto" w:fill="FFFFFF"/>
              <w:ind w:firstLine="708"/>
              <w:jc w:val="both"/>
              <w:rPr>
                <w:rFonts w:ascii="Tahoma" w:hAnsi="Tahoma" w:cs="Tahoma"/>
                <w:color w:val="000000"/>
                <w:sz w:val="20"/>
                <w:szCs w:val="20"/>
                <w:lang w:val="fr-FR"/>
              </w:rPr>
            </w:pPr>
            <w:r w:rsidRPr="008B0024">
              <w:rPr>
                <w:rFonts w:ascii="Tahoma" w:hAnsi="Tahoma" w:cs="Tahoma"/>
                <w:color w:val="000000"/>
                <w:sz w:val="20"/>
                <w:szCs w:val="20"/>
                <w:lang w:val="fr-FR"/>
              </w:rPr>
              <w:t>Jésus paya le prix de notre rédemption. C'est pourquoi Dieu L'a souverainement élevé. Toutes les armées du Ciel se prosternent devant Lui. Le jour vient où chaque personne aura à honorer elle-aussi le Fils de Dieu, et fléchira les genoux devant Lui. Nous qui aimons Jésus, nous nous prosternons quotidiennement devant Lui, et L'adorons continuellement dans notre cœur. Mais ceux qui se refusent à se prosterner présentement devant Jésus, seront forcés au jour du jugement, à fléchir les genoux devant Lui, et à confesser qu’Il est le Christ. Celui qu'ils ridiculisaient, Celui dont le nom a dû être blasphémé ou simplement négligé, sera reconnu comme Roi des rois et Seigneur des seigneurs. Même les rois et les dictateurs devront se prosterner devant Lui. "Tout genou" fléchira.</w:t>
            </w:r>
          </w:p>
          <w:p w:rsidR="006B5ADB" w:rsidRPr="008B0024" w:rsidRDefault="006B5ADB" w:rsidP="006B5ADB">
            <w:pPr>
              <w:shd w:val="clear" w:color="auto" w:fill="FFFFFF"/>
              <w:ind w:firstLine="708"/>
              <w:jc w:val="both"/>
              <w:rPr>
                <w:rFonts w:ascii="Tahoma" w:hAnsi="Tahoma" w:cs="Tahoma"/>
                <w:color w:val="000000"/>
                <w:sz w:val="20"/>
                <w:szCs w:val="20"/>
                <w:lang w:val="fr-FR"/>
              </w:rPr>
            </w:pPr>
          </w:p>
          <w:p w:rsidR="006B5ADB" w:rsidRPr="008B0024" w:rsidRDefault="006B5ADB" w:rsidP="006B5ADB">
            <w:pPr>
              <w:shd w:val="clear" w:color="auto" w:fill="FFFFFF"/>
              <w:rPr>
                <w:rFonts w:ascii="Tahoma" w:hAnsi="Tahoma" w:cs="Tahoma"/>
                <w:color w:val="000000"/>
                <w:sz w:val="20"/>
                <w:szCs w:val="20"/>
                <w:lang w:val="fr-FR"/>
              </w:rPr>
            </w:pPr>
            <w:r w:rsidRPr="008B0024">
              <w:rPr>
                <w:rFonts w:ascii="Tahoma" w:hAnsi="Tahoma" w:cs="Tahoma"/>
                <w:b/>
                <w:bCs/>
                <w:color w:val="000000"/>
                <w:sz w:val="20"/>
                <w:szCs w:val="20"/>
                <w:lang w:val="fr-FR"/>
              </w:rPr>
              <w:t>Heureux à Travers l'Obéissance</w:t>
            </w:r>
          </w:p>
          <w:p w:rsidR="006B5ADB" w:rsidRPr="008B0024" w:rsidRDefault="006B5ADB" w:rsidP="006B5ADB">
            <w:pPr>
              <w:shd w:val="clear" w:color="auto" w:fill="FFFFFF"/>
              <w:ind w:firstLine="720"/>
              <w:jc w:val="both"/>
              <w:rPr>
                <w:rFonts w:ascii="Tahoma" w:hAnsi="Tahoma" w:cs="Tahoma"/>
                <w:color w:val="000000"/>
                <w:sz w:val="20"/>
                <w:szCs w:val="20"/>
                <w:lang w:val="fr-FR"/>
              </w:rPr>
            </w:pPr>
            <w:r w:rsidRPr="008B0024">
              <w:rPr>
                <w:rFonts w:ascii="Tahoma" w:hAnsi="Tahoma" w:cs="Tahoma"/>
                <w:color w:val="000000"/>
                <w:sz w:val="20"/>
                <w:szCs w:val="20"/>
                <w:lang w:val="fr-FR"/>
              </w:rPr>
              <w:t xml:space="preserve">"Si vous avez de la bonne volonté et si vous êtes dociles, vous mangerez les meilleures productions du pays; mais si vous résistez et si vous êtes rebelles, vous serez dévorés par le glaive, car la bouche de l'Eternel a parlé" (Esaïe 1:19,20). Les </w:t>
            </w:r>
            <w:proofErr w:type="spellStart"/>
            <w:r w:rsidRPr="008B0024">
              <w:rPr>
                <w:rFonts w:ascii="Tahoma" w:hAnsi="Tahoma" w:cs="Tahoma"/>
                <w:color w:val="000000"/>
                <w:sz w:val="20"/>
                <w:szCs w:val="20"/>
                <w:lang w:val="fr-FR"/>
              </w:rPr>
              <w:t>Philippiens</w:t>
            </w:r>
            <w:proofErr w:type="spellEnd"/>
            <w:r w:rsidRPr="008B0024">
              <w:rPr>
                <w:rFonts w:ascii="Tahoma" w:hAnsi="Tahoma" w:cs="Tahoma"/>
                <w:color w:val="000000"/>
                <w:sz w:val="20"/>
                <w:szCs w:val="20"/>
                <w:lang w:val="fr-FR"/>
              </w:rPr>
              <w:t xml:space="preserve"> jouissaient des bénédictions de l'obéissance, et Paul voulait qu'ils continuent à avoir les sentiments de Christ. Même si nous ne pouvons pas comprendre la plupart des règles qui nous sont prescrites, Dieu nous a promis une bénédiction, si nous obéissons. Jésus dit: "Je ne cherche pas ma volonté, mais la volonté de celui qui m'a envoyé" (Jean 5:30). Une autre fois, Il dit : "Je fais toujours ce qui Lui est agréable" (Jean 8:29). Pouvons-nous dire que nous faisons toujours les choses qui plaisent à Dieu? Sommes-nous obéissants à ceux qui nous dirigent? Si oui, nous avons droit aux bénédictions de Dieu. </w:t>
            </w:r>
          </w:p>
          <w:p w:rsidR="006B5ADB" w:rsidRPr="008B0024" w:rsidRDefault="006B5ADB" w:rsidP="006B5ADB">
            <w:pPr>
              <w:shd w:val="clear" w:color="auto" w:fill="FFFFFF"/>
              <w:ind w:firstLine="720"/>
              <w:jc w:val="both"/>
              <w:rPr>
                <w:rFonts w:ascii="Tahoma" w:hAnsi="Tahoma" w:cs="Tahoma"/>
                <w:color w:val="000000"/>
                <w:sz w:val="20"/>
                <w:szCs w:val="20"/>
                <w:lang w:val="fr-FR"/>
              </w:rPr>
            </w:pPr>
          </w:p>
          <w:p w:rsidR="006B5ADB" w:rsidRPr="008B0024" w:rsidRDefault="006B5ADB" w:rsidP="006B5ADB">
            <w:pPr>
              <w:shd w:val="clear" w:color="auto" w:fill="FFFFFF"/>
              <w:rPr>
                <w:rFonts w:ascii="Tahoma" w:hAnsi="Tahoma" w:cs="Tahoma"/>
                <w:color w:val="000000"/>
                <w:sz w:val="20"/>
                <w:szCs w:val="20"/>
                <w:lang w:val="fr-FR"/>
              </w:rPr>
            </w:pPr>
            <w:r w:rsidRPr="008B0024">
              <w:rPr>
                <w:rFonts w:ascii="Tahoma" w:hAnsi="Tahoma" w:cs="Tahoma"/>
                <w:b/>
                <w:bCs/>
                <w:color w:val="000000"/>
                <w:sz w:val="20"/>
                <w:szCs w:val="20"/>
                <w:lang w:val="fr-FR"/>
              </w:rPr>
              <w:t xml:space="preserve">Des Lumières Dans ce Monde </w:t>
            </w:r>
          </w:p>
          <w:p w:rsidR="006B5ADB" w:rsidRPr="008B0024" w:rsidRDefault="006B5ADB" w:rsidP="006B5ADB">
            <w:pPr>
              <w:shd w:val="clear" w:color="auto" w:fill="FFFFFF"/>
              <w:ind w:firstLine="708"/>
              <w:rPr>
                <w:rFonts w:ascii="Tahoma" w:hAnsi="Tahoma" w:cs="Tahoma"/>
                <w:color w:val="000000"/>
                <w:sz w:val="20"/>
                <w:szCs w:val="20"/>
                <w:lang w:val="fr-FR"/>
              </w:rPr>
            </w:pPr>
            <w:r w:rsidRPr="008B0024">
              <w:rPr>
                <w:rFonts w:ascii="Tahoma" w:hAnsi="Tahoma" w:cs="Tahoma"/>
                <w:color w:val="000000"/>
                <w:sz w:val="20"/>
                <w:szCs w:val="20"/>
                <w:lang w:val="fr-FR"/>
              </w:rPr>
              <w:t xml:space="preserve">Quand Jésus était sur la terre, Il dit: "Je suis la lumière du monde" (Jean 8:12); mais  quand Il allait au Ciel, Il dit : "Vous êtes la lumière du monde" (Matthieu 5:14). Le devoir d'une lumière, c'est de briller. </w:t>
            </w:r>
          </w:p>
          <w:p w:rsidR="006B5ADB" w:rsidRPr="008B0024" w:rsidRDefault="006B5ADB" w:rsidP="006B5ADB">
            <w:pPr>
              <w:ind w:firstLine="705"/>
              <w:rPr>
                <w:rFonts w:ascii="Tahoma" w:hAnsi="Tahoma" w:cs="Tahoma"/>
                <w:sz w:val="20"/>
                <w:szCs w:val="20"/>
                <w:lang w:val="fr-FR"/>
              </w:rPr>
            </w:pPr>
          </w:p>
          <w:p w:rsidR="006B5ADB" w:rsidRPr="008B0024" w:rsidRDefault="006B5ADB" w:rsidP="006B5ADB">
            <w:pPr>
              <w:ind w:left="720" w:firstLine="720"/>
              <w:rPr>
                <w:rFonts w:ascii="Tahoma" w:hAnsi="Tahoma" w:cs="Tahoma"/>
                <w:b/>
                <w:sz w:val="20"/>
                <w:szCs w:val="20"/>
                <w:lang w:val="fr-FR"/>
              </w:rPr>
            </w:pPr>
            <w:r w:rsidRPr="008B0024">
              <w:rPr>
                <w:rFonts w:ascii="Tahoma" w:hAnsi="Tahoma" w:cs="Tahoma"/>
                <w:color w:val="000000"/>
                <w:sz w:val="20"/>
                <w:szCs w:val="20"/>
                <w:lang w:val="fr-FR"/>
              </w:rPr>
              <w:t>"</w:t>
            </w:r>
            <w:r w:rsidRPr="008B0024">
              <w:rPr>
                <w:rFonts w:ascii="Tahoma" w:hAnsi="Tahoma" w:cs="Tahoma"/>
                <w:b/>
                <w:sz w:val="20"/>
                <w:szCs w:val="20"/>
                <w:lang w:val="fr-FR"/>
              </w:rPr>
              <w:t xml:space="preserve">Jésus-Christ nous ordonne de briller,  </w:t>
            </w:r>
          </w:p>
          <w:p w:rsidR="006B5ADB" w:rsidRPr="008B0024" w:rsidRDefault="006B5ADB" w:rsidP="006B5ADB">
            <w:pPr>
              <w:ind w:left="1425" w:firstLine="15"/>
              <w:rPr>
                <w:rFonts w:ascii="Tahoma" w:hAnsi="Tahoma" w:cs="Tahoma"/>
                <w:b/>
                <w:sz w:val="20"/>
                <w:szCs w:val="20"/>
                <w:lang w:val="fr-FR"/>
              </w:rPr>
            </w:pPr>
            <w:r w:rsidRPr="008B0024">
              <w:rPr>
                <w:rFonts w:ascii="Tahoma" w:hAnsi="Tahoma" w:cs="Tahoma"/>
                <w:b/>
                <w:sz w:val="20"/>
                <w:szCs w:val="20"/>
                <w:lang w:val="fr-FR"/>
              </w:rPr>
              <w:t xml:space="preserve">Comme une bougie qui brûle dans la nuit ; </w:t>
            </w:r>
          </w:p>
          <w:p w:rsidR="006B5ADB" w:rsidRPr="008B0024" w:rsidRDefault="006B5ADB" w:rsidP="006B5ADB">
            <w:pPr>
              <w:ind w:left="1410" w:firstLine="15"/>
              <w:rPr>
                <w:rFonts w:ascii="Tahoma" w:hAnsi="Tahoma" w:cs="Tahoma"/>
                <w:b/>
                <w:sz w:val="20"/>
                <w:szCs w:val="20"/>
                <w:lang w:val="fr-FR"/>
              </w:rPr>
            </w:pPr>
            <w:r w:rsidRPr="008B0024">
              <w:rPr>
                <w:rFonts w:ascii="Tahoma" w:hAnsi="Tahoma" w:cs="Tahoma"/>
                <w:b/>
                <w:sz w:val="20"/>
                <w:szCs w:val="20"/>
                <w:lang w:val="fr-FR"/>
              </w:rPr>
              <w:t xml:space="preserve">Dans ce monde  ténébreux, nous devons briller, </w:t>
            </w:r>
          </w:p>
          <w:p w:rsidR="006B5ADB" w:rsidRPr="008B0024" w:rsidRDefault="006B5ADB" w:rsidP="006B5ADB">
            <w:pPr>
              <w:spacing w:after="240"/>
              <w:ind w:left="1395" w:firstLine="15"/>
              <w:rPr>
                <w:rFonts w:ascii="Tahoma" w:hAnsi="Tahoma" w:cs="Tahoma"/>
                <w:b/>
                <w:sz w:val="20"/>
                <w:szCs w:val="20"/>
                <w:lang w:val="fr-FR"/>
              </w:rPr>
            </w:pPr>
            <w:r w:rsidRPr="008B0024">
              <w:rPr>
                <w:rFonts w:ascii="Tahoma" w:hAnsi="Tahoma" w:cs="Tahoma"/>
                <w:b/>
                <w:sz w:val="20"/>
                <w:szCs w:val="20"/>
                <w:lang w:val="fr-FR"/>
              </w:rPr>
              <w:t>Toi dans ton petit coin, moi dans le mien</w:t>
            </w:r>
            <w:r w:rsidRPr="008B0024">
              <w:rPr>
                <w:rFonts w:ascii="Tahoma" w:hAnsi="Tahoma" w:cs="Tahoma"/>
                <w:color w:val="000000"/>
                <w:sz w:val="20"/>
                <w:szCs w:val="20"/>
                <w:lang w:val="fr-FR"/>
              </w:rPr>
              <w:t>".</w:t>
            </w:r>
            <w:r w:rsidRPr="008B0024">
              <w:rPr>
                <w:rFonts w:ascii="Tahoma" w:hAnsi="Tahoma" w:cs="Tahoma"/>
                <w:b/>
                <w:sz w:val="20"/>
                <w:szCs w:val="20"/>
                <w:lang w:val="fr-FR"/>
              </w:rPr>
              <w:t xml:space="preserve">   </w:t>
            </w:r>
          </w:p>
          <w:p w:rsidR="006B5ADB" w:rsidRPr="008B0024" w:rsidRDefault="006B5ADB" w:rsidP="006B5ADB">
            <w:pPr>
              <w:shd w:val="clear" w:color="auto" w:fill="FFFFFF"/>
              <w:ind w:firstLine="708"/>
              <w:rPr>
                <w:rFonts w:ascii="Tahoma" w:hAnsi="Tahoma" w:cs="Tahoma"/>
                <w:color w:val="000000"/>
                <w:sz w:val="20"/>
                <w:szCs w:val="20"/>
                <w:lang w:val="fr-FR"/>
              </w:rPr>
            </w:pPr>
            <w:r w:rsidRPr="008B0024">
              <w:rPr>
                <w:rFonts w:ascii="Tahoma" w:hAnsi="Tahoma" w:cs="Tahoma"/>
                <w:color w:val="000000"/>
                <w:sz w:val="20"/>
                <w:szCs w:val="20"/>
                <w:lang w:val="fr-FR"/>
              </w:rPr>
              <w:t>Brilles-tu pour Jésus? Le vrai Chrétien est reconnu parmi les pécheurs, tout comme la lumière l’est dans l'obscurité.</w:t>
            </w:r>
          </w:p>
          <w:p w:rsidR="006B5ADB" w:rsidRPr="008B0024" w:rsidRDefault="006B5ADB" w:rsidP="006B5ADB">
            <w:pPr>
              <w:shd w:val="clear" w:color="auto" w:fill="FFFFFF"/>
              <w:ind w:firstLine="708"/>
              <w:rPr>
                <w:rFonts w:ascii="Tahoma" w:hAnsi="Tahoma" w:cs="Tahoma"/>
                <w:color w:val="000000"/>
                <w:sz w:val="20"/>
                <w:szCs w:val="20"/>
                <w:lang w:val="fr-FR"/>
              </w:rPr>
            </w:pPr>
          </w:p>
          <w:p w:rsidR="006B5ADB" w:rsidRPr="008B0024" w:rsidRDefault="006B5ADB" w:rsidP="006B5ADB">
            <w:pPr>
              <w:shd w:val="clear" w:color="auto" w:fill="FFFFFF"/>
              <w:rPr>
                <w:rFonts w:ascii="Tahoma" w:hAnsi="Tahoma" w:cs="Tahoma"/>
                <w:color w:val="000000"/>
                <w:sz w:val="20"/>
                <w:szCs w:val="20"/>
                <w:lang w:val="fr-FR"/>
              </w:rPr>
            </w:pPr>
            <w:r w:rsidRPr="008B0024">
              <w:rPr>
                <w:rFonts w:ascii="Tahoma" w:hAnsi="Tahoma" w:cs="Tahoma"/>
                <w:b/>
                <w:bCs/>
                <w:color w:val="000000"/>
                <w:sz w:val="20"/>
                <w:szCs w:val="20"/>
                <w:lang w:val="fr-FR"/>
              </w:rPr>
              <w:t>Pacifique</w:t>
            </w:r>
          </w:p>
          <w:p w:rsidR="006B5ADB" w:rsidRPr="008B0024" w:rsidRDefault="006B5ADB" w:rsidP="006B5ADB">
            <w:pPr>
              <w:shd w:val="clear" w:color="auto" w:fill="FFFFFF"/>
              <w:ind w:firstLine="708"/>
              <w:jc w:val="both"/>
              <w:rPr>
                <w:rFonts w:ascii="Tahoma" w:hAnsi="Tahoma" w:cs="Tahoma"/>
                <w:color w:val="000000"/>
                <w:sz w:val="20"/>
                <w:szCs w:val="20"/>
                <w:lang w:val="fr-FR"/>
              </w:rPr>
            </w:pPr>
            <w:r w:rsidRPr="008B0024">
              <w:rPr>
                <w:rFonts w:ascii="Tahoma" w:hAnsi="Tahoma" w:cs="Tahoma"/>
                <w:color w:val="000000"/>
                <w:sz w:val="20"/>
                <w:szCs w:val="20"/>
                <w:lang w:val="fr-FR"/>
              </w:rPr>
              <w:t>L’une des choses qui caractérisent le Chrétien, c’est qu’il est pacifique. Paul dit: "Ne faites rien par esprit de parti ou par vaine gloire" (</w:t>
            </w:r>
            <w:proofErr w:type="spellStart"/>
            <w:r w:rsidRPr="008B0024">
              <w:rPr>
                <w:rFonts w:ascii="Tahoma" w:hAnsi="Tahoma" w:cs="Tahoma"/>
                <w:color w:val="000000"/>
                <w:sz w:val="20"/>
                <w:szCs w:val="20"/>
                <w:lang w:val="fr-FR"/>
              </w:rPr>
              <w:t>Philippiens</w:t>
            </w:r>
            <w:proofErr w:type="spellEnd"/>
            <w:r w:rsidRPr="008B0024">
              <w:rPr>
                <w:rFonts w:ascii="Tahoma" w:hAnsi="Tahoma" w:cs="Tahoma"/>
                <w:color w:val="000000"/>
                <w:sz w:val="20"/>
                <w:szCs w:val="20"/>
                <w:lang w:val="fr-FR"/>
              </w:rPr>
              <w:t xml:space="preserve"> 2:3). Ne fais pas ton travail dans l'église pour être vu des hommes, pour étaler ton habileté et ton talent. Le témoignage que nous rendons dans l'église devrait glorifier Dieu, et non attirer l’attention des gens sur l’une quelconque de choses que nous avons faites. Les chants qui sont exécutés devraient apporter une bénédiction à l’auditeur, la conviction dans le cœur du pécheur; ainsi, ils seront considérés dans le Ciel et celui qui chante obtiendra la bénédiction. Ceux qui jouent des instruments de musique dans le service de Dieu devraient s’intéresser à l’effet que produit la musique dans le cœur de l'auditoire, au lieu de s’intéresser à la place qu'ils occupent, ou à l'honneur qu'ils pensent mériter. Un homme humble, </w:t>
            </w:r>
            <w:r w:rsidRPr="008B0024">
              <w:rPr>
                <w:rFonts w:ascii="Tahoma" w:hAnsi="Tahoma" w:cs="Tahoma"/>
                <w:color w:val="000000"/>
                <w:sz w:val="20"/>
                <w:szCs w:val="20"/>
                <w:lang w:val="fr-FR"/>
              </w:rPr>
              <w:lastRenderedPageBreak/>
              <w:t>c’est celui qui ne pense pas à lui-même. Il veut que sa vie soit une bénédiction aux autres.</w:t>
            </w:r>
          </w:p>
          <w:p w:rsidR="006B5ADB" w:rsidRPr="008B0024" w:rsidRDefault="006B5ADB" w:rsidP="006B5ADB">
            <w:pPr>
              <w:shd w:val="clear" w:color="auto" w:fill="FFFFFF"/>
              <w:ind w:firstLine="708"/>
              <w:jc w:val="both"/>
              <w:rPr>
                <w:rFonts w:ascii="Tahoma" w:hAnsi="Tahoma" w:cs="Tahoma"/>
                <w:color w:val="000000"/>
                <w:sz w:val="20"/>
                <w:szCs w:val="20"/>
                <w:lang w:val="fr-FR"/>
              </w:rPr>
            </w:pPr>
          </w:p>
          <w:p w:rsidR="006B5ADB" w:rsidRPr="008B0024" w:rsidRDefault="006B5ADB" w:rsidP="006B5ADB">
            <w:pPr>
              <w:shd w:val="clear" w:color="auto" w:fill="FFFFFF"/>
              <w:rPr>
                <w:rFonts w:ascii="Tahoma" w:hAnsi="Tahoma" w:cs="Tahoma"/>
                <w:color w:val="000000"/>
                <w:sz w:val="20"/>
                <w:szCs w:val="20"/>
                <w:lang w:val="fr-FR"/>
              </w:rPr>
            </w:pPr>
            <w:r w:rsidRPr="008B0024">
              <w:rPr>
                <w:rFonts w:ascii="Tahoma" w:hAnsi="Tahoma" w:cs="Tahoma"/>
                <w:b/>
                <w:bCs/>
                <w:color w:val="000000"/>
                <w:sz w:val="20"/>
                <w:szCs w:val="20"/>
                <w:lang w:val="fr-FR"/>
              </w:rPr>
              <w:t>Des Travailleurs Volontaires</w:t>
            </w:r>
          </w:p>
          <w:p w:rsidR="006B5ADB" w:rsidRPr="008B0024" w:rsidRDefault="006B5ADB" w:rsidP="006B5ADB">
            <w:pPr>
              <w:shd w:val="clear" w:color="auto" w:fill="FFFFFF"/>
              <w:ind w:firstLine="708"/>
              <w:jc w:val="both"/>
              <w:rPr>
                <w:rFonts w:ascii="Tahoma" w:hAnsi="Tahoma" w:cs="Tahoma"/>
                <w:color w:val="000000"/>
                <w:sz w:val="20"/>
                <w:szCs w:val="20"/>
                <w:lang w:val="fr-FR"/>
              </w:rPr>
            </w:pPr>
            <w:r w:rsidRPr="008B0024">
              <w:rPr>
                <w:rFonts w:ascii="Tahoma" w:hAnsi="Tahoma" w:cs="Tahoma"/>
                <w:color w:val="000000"/>
                <w:sz w:val="20"/>
                <w:szCs w:val="20"/>
                <w:lang w:val="fr-FR"/>
              </w:rPr>
              <w:t xml:space="preserve">Du fond de son cœur, Paul pouvait toujours se réjouir, mais il avait aussi des chagrins et des fardeaux à porter. L'une de ces peines était qu'il y avait très peu de gens désireux de se donner entièrement pour œuvrer pour le Seigneur. Il dit qu'ils s'intéressaient plus à leurs choses qu'à celles de Dieu. Paul écrivit il y a presque deux mille ans, mais il décrivit la nature humaine et les problèmes qu'il y avait parmi les Chrétiens comme s'il vivait aujourd'hui. Très peu de gens répondront totalement à l'appel de Dieu, au point d’abandonner leur propre façon de vivre, leur désir pour les choses de cette vie. </w:t>
            </w:r>
          </w:p>
          <w:p w:rsidR="006B5ADB" w:rsidRPr="008B0024" w:rsidRDefault="006B5ADB" w:rsidP="006B5ADB">
            <w:pPr>
              <w:shd w:val="clear" w:color="auto" w:fill="FFFFFF"/>
              <w:ind w:firstLine="708"/>
              <w:jc w:val="both"/>
              <w:rPr>
                <w:rFonts w:ascii="Tahoma" w:hAnsi="Tahoma" w:cs="Tahoma"/>
                <w:color w:val="000000"/>
                <w:sz w:val="20"/>
                <w:szCs w:val="20"/>
                <w:lang w:val="fr-FR"/>
              </w:rPr>
            </w:pPr>
            <w:r w:rsidRPr="008B0024">
              <w:rPr>
                <w:rFonts w:ascii="Tahoma" w:hAnsi="Tahoma" w:cs="Tahoma"/>
                <w:color w:val="000000"/>
                <w:sz w:val="20"/>
                <w:szCs w:val="20"/>
                <w:lang w:val="fr-FR"/>
              </w:rPr>
              <w:t>Nous nous réjouissons qu'il y ait dans notre église, beaucoup de personnes qui sont prêtes à abandonner leurs maisons confortables, pour aller à un culte en plein air, parcourir des kilomètres afin de rendre visite aux malades dans des hôpitaux, ou aux détenus dans une prison. D'autres sont fidèles à aider les pauvres, à partager leurs maigres possessions avec ceux qui n'en ont pas assez. La plupart du temps, ceux qui n'ont pas assez de possessions pour eux-mêmes, sont les plus généreux vis-à-vis des autres. Jésus en a pris note, et Il a dit: "Quiconque donnera seulement un verre d'eau froide à l'un de ces petits parce qu'il est mon disciple, je vous le dis en vérité, il ne perdra point sa récompense" (Matthieu 10:42).</w:t>
            </w:r>
          </w:p>
          <w:p w:rsidR="006B5ADB" w:rsidRPr="008B0024" w:rsidRDefault="006B5ADB" w:rsidP="006B5ADB">
            <w:pPr>
              <w:shd w:val="clear" w:color="auto" w:fill="FFFFFF"/>
              <w:ind w:firstLine="708"/>
              <w:jc w:val="both"/>
              <w:rPr>
                <w:rFonts w:ascii="Tahoma" w:hAnsi="Tahoma" w:cs="Tahoma"/>
                <w:color w:val="000000"/>
                <w:sz w:val="20"/>
                <w:szCs w:val="20"/>
                <w:lang w:val="fr-FR"/>
              </w:rPr>
            </w:pPr>
            <w:r w:rsidRPr="008B0024">
              <w:rPr>
                <w:rFonts w:ascii="Tahoma" w:hAnsi="Tahoma" w:cs="Tahoma"/>
                <w:color w:val="000000"/>
                <w:sz w:val="20"/>
                <w:szCs w:val="20"/>
                <w:lang w:val="fr-FR"/>
              </w:rPr>
              <w:t xml:space="preserve">Il y avait quelques hommes fidèles dont Paul pouvait dépendre en toutes choses. L'un d’eux était </w:t>
            </w:r>
            <w:proofErr w:type="spellStart"/>
            <w:r w:rsidRPr="008B0024">
              <w:rPr>
                <w:rFonts w:ascii="Tahoma" w:hAnsi="Tahoma" w:cs="Tahoma"/>
                <w:color w:val="000000"/>
                <w:sz w:val="20"/>
                <w:szCs w:val="20"/>
                <w:lang w:val="fr-FR"/>
              </w:rPr>
              <w:t>Epaphrodite</w:t>
            </w:r>
            <w:proofErr w:type="spellEnd"/>
            <w:r w:rsidRPr="008B0024">
              <w:rPr>
                <w:rFonts w:ascii="Tahoma" w:hAnsi="Tahoma" w:cs="Tahoma"/>
                <w:color w:val="000000"/>
                <w:sz w:val="20"/>
                <w:szCs w:val="20"/>
                <w:lang w:val="fr-FR"/>
              </w:rPr>
              <w:t xml:space="preserve">, qui avait servi Dieu de toute sa force; et Paul l'envoya visiter Philippes. Un autre était Timothée. Paul aimait Timothée comme son propre fils. Il avait aussi à visiter les </w:t>
            </w:r>
            <w:proofErr w:type="spellStart"/>
            <w:r w:rsidRPr="008B0024">
              <w:rPr>
                <w:rFonts w:ascii="Tahoma" w:hAnsi="Tahoma" w:cs="Tahoma"/>
                <w:color w:val="000000"/>
                <w:sz w:val="20"/>
                <w:szCs w:val="20"/>
                <w:lang w:val="fr-FR"/>
              </w:rPr>
              <w:t>Philippiens</w:t>
            </w:r>
            <w:proofErr w:type="spellEnd"/>
            <w:r w:rsidRPr="008B0024">
              <w:rPr>
                <w:rFonts w:ascii="Tahoma" w:hAnsi="Tahoma" w:cs="Tahoma"/>
                <w:color w:val="000000"/>
                <w:sz w:val="20"/>
                <w:szCs w:val="20"/>
                <w:lang w:val="fr-FR"/>
              </w:rPr>
              <w:t>. Paul avait espéré que lui-même serait bientôt libéré de prison; ainsi, il pourrait aller et être une aide pour cette congrégation. Nous savons qu'il était une grande bénédiction pour eux, parce qu'il était désireux de se donner entièrement pour aider.</w:t>
            </w:r>
          </w:p>
          <w:p w:rsidR="006B5ADB" w:rsidRPr="008B0024" w:rsidRDefault="006B5ADB" w:rsidP="006B5ADB">
            <w:pPr>
              <w:shd w:val="clear" w:color="auto" w:fill="FFFFFF"/>
              <w:ind w:firstLine="708"/>
              <w:jc w:val="both"/>
              <w:rPr>
                <w:rFonts w:ascii="Tahoma" w:hAnsi="Tahoma" w:cs="Tahoma"/>
                <w:color w:val="000000"/>
                <w:sz w:val="20"/>
                <w:szCs w:val="20"/>
                <w:lang w:val="fr-FR"/>
              </w:rPr>
            </w:pPr>
            <w:r w:rsidRPr="008B0024">
              <w:rPr>
                <w:rFonts w:ascii="Tahoma" w:hAnsi="Tahoma" w:cs="Tahoma"/>
                <w:color w:val="000000"/>
                <w:sz w:val="20"/>
                <w:szCs w:val="20"/>
                <w:lang w:val="fr-FR"/>
              </w:rPr>
              <w:t>Paul pensait au moment où il rencontrerait les membres de la congrégation de Philippes au Ciel. Il se réjouirait parce que ses labeurs n'avaient pas été vains. Ils seraient quelques-unes des gerbes qu'il pourrait déposer aux pieds du Maître.</w:t>
            </w:r>
          </w:p>
          <w:p w:rsidR="006B5ADB" w:rsidRPr="008B0024" w:rsidRDefault="006B5ADB" w:rsidP="006B5ADB">
            <w:pPr>
              <w:shd w:val="clear" w:color="auto" w:fill="FFFFFF"/>
              <w:ind w:firstLine="708"/>
              <w:jc w:val="both"/>
              <w:rPr>
                <w:rFonts w:ascii="Tahoma" w:hAnsi="Tahoma" w:cs="Tahoma"/>
                <w:color w:val="000000"/>
                <w:sz w:val="20"/>
                <w:szCs w:val="20"/>
                <w:lang w:val="fr-FR"/>
              </w:rPr>
            </w:pPr>
          </w:p>
          <w:p w:rsidR="006B5ADB" w:rsidRPr="006B5ADB" w:rsidRDefault="006B5ADB" w:rsidP="006B5ADB">
            <w:pPr>
              <w:shd w:val="clear" w:color="auto" w:fill="FFFFFF"/>
              <w:jc w:val="center"/>
              <w:rPr>
                <w:rFonts w:ascii="Tahoma" w:hAnsi="Tahoma" w:cs="Tahoma"/>
                <w:color w:val="FF0000"/>
                <w:sz w:val="20"/>
                <w:szCs w:val="20"/>
                <w:u w:val="double"/>
                <w:lang w:val="fr-FR"/>
              </w:rPr>
            </w:pPr>
            <w:r w:rsidRPr="006B5ADB">
              <w:rPr>
                <w:rFonts w:ascii="Tahoma" w:hAnsi="Tahoma" w:cs="Tahoma"/>
                <w:b/>
                <w:bCs/>
                <w:color w:val="FF0000"/>
                <w:sz w:val="20"/>
                <w:szCs w:val="20"/>
                <w:u w:val="double"/>
                <w:lang w:val="fr-FR"/>
              </w:rPr>
              <w:t>QUESTIONS</w:t>
            </w:r>
          </w:p>
          <w:p w:rsidR="006B5ADB" w:rsidRPr="008B0024" w:rsidRDefault="006B5ADB" w:rsidP="006B5ADB">
            <w:pPr>
              <w:shd w:val="clear" w:color="auto" w:fill="FFFFFF"/>
              <w:spacing w:line="276" w:lineRule="auto"/>
              <w:rPr>
                <w:rFonts w:ascii="Tahoma" w:hAnsi="Tahoma" w:cs="Tahoma"/>
                <w:color w:val="000000"/>
                <w:sz w:val="20"/>
                <w:szCs w:val="20"/>
                <w:lang w:val="fr-FR"/>
              </w:rPr>
            </w:pPr>
            <w:r w:rsidRPr="008B0024">
              <w:rPr>
                <w:rFonts w:ascii="Tahoma" w:hAnsi="Tahoma" w:cs="Tahoma"/>
                <w:color w:val="000000"/>
                <w:sz w:val="20"/>
                <w:szCs w:val="20"/>
                <w:lang w:val="fr-FR"/>
              </w:rPr>
              <w:t xml:space="preserve">1. Qui étaient les </w:t>
            </w:r>
            <w:proofErr w:type="spellStart"/>
            <w:r w:rsidRPr="008B0024">
              <w:rPr>
                <w:rFonts w:ascii="Tahoma" w:hAnsi="Tahoma" w:cs="Tahoma"/>
                <w:color w:val="000000"/>
                <w:sz w:val="20"/>
                <w:szCs w:val="20"/>
                <w:lang w:val="fr-FR"/>
              </w:rPr>
              <w:t>Philippiens</w:t>
            </w:r>
            <w:proofErr w:type="spellEnd"/>
            <w:r w:rsidRPr="008B0024">
              <w:rPr>
                <w:rFonts w:ascii="Tahoma" w:hAnsi="Tahoma" w:cs="Tahoma"/>
                <w:color w:val="000000"/>
                <w:sz w:val="20"/>
                <w:szCs w:val="20"/>
                <w:lang w:val="fr-FR"/>
              </w:rPr>
              <w:t xml:space="preserve"> à qui Paul écrivit dans cette Epître?</w:t>
            </w:r>
          </w:p>
          <w:p w:rsidR="006B5ADB" w:rsidRPr="008B0024" w:rsidRDefault="006B5ADB" w:rsidP="006B5ADB">
            <w:pPr>
              <w:shd w:val="clear" w:color="auto" w:fill="FFFFFF"/>
              <w:spacing w:line="276" w:lineRule="auto"/>
              <w:ind w:left="284" w:hanging="284"/>
              <w:rPr>
                <w:rFonts w:ascii="Tahoma" w:hAnsi="Tahoma" w:cs="Tahoma"/>
                <w:color w:val="000000"/>
                <w:sz w:val="20"/>
                <w:szCs w:val="20"/>
                <w:lang w:val="fr-FR"/>
              </w:rPr>
            </w:pPr>
            <w:r w:rsidRPr="008B0024">
              <w:rPr>
                <w:rFonts w:ascii="Tahoma" w:hAnsi="Tahoma" w:cs="Tahoma"/>
                <w:color w:val="000000"/>
                <w:sz w:val="20"/>
                <w:szCs w:val="20"/>
                <w:lang w:val="fr-FR"/>
              </w:rPr>
              <w:t>2. Quand Paul les avait-il rencontrés pour la première fois ? Qui     étaient les premiers convertis?</w:t>
            </w:r>
          </w:p>
          <w:p w:rsidR="006B5ADB" w:rsidRPr="008B0024" w:rsidRDefault="006B5ADB" w:rsidP="006B5ADB">
            <w:pPr>
              <w:shd w:val="clear" w:color="auto" w:fill="FFFFFF"/>
              <w:spacing w:line="276" w:lineRule="auto"/>
              <w:ind w:left="284" w:hanging="284"/>
              <w:rPr>
                <w:rFonts w:ascii="Tahoma" w:hAnsi="Tahoma" w:cs="Tahoma"/>
                <w:color w:val="000000"/>
                <w:sz w:val="20"/>
                <w:szCs w:val="20"/>
                <w:lang w:val="fr-FR"/>
              </w:rPr>
            </w:pPr>
            <w:r w:rsidRPr="008B0024">
              <w:rPr>
                <w:rFonts w:ascii="Tahoma" w:hAnsi="Tahoma" w:cs="Tahoma"/>
                <w:color w:val="000000"/>
                <w:sz w:val="20"/>
                <w:szCs w:val="20"/>
                <w:lang w:val="fr-FR"/>
              </w:rPr>
              <w:t xml:space="preserve">3. Pourquoi Paul était-il heureux toutes les fois qu'il pensait aux </w:t>
            </w:r>
            <w:proofErr w:type="spellStart"/>
            <w:r w:rsidRPr="008B0024">
              <w:rPr>
                <w:rFonts w:ascii="Tahoma" w:hAnsi="Tahoma" w:cs="Tahoma"/>
                <w:color w:val="000000"/>
                <w:sz w:val="20"/>
                <w:szCs w:val="20"/>
                <w:lang w:val="fr-FR"/>
              </w:rPr>
              <w:t>Philippiens</w:t>
            </w:r>
            <w:proofErr w:type="spellEnd"/>
            <w:r w:rsidRPr="008B0024">
              <w:rPr>
                <w:rFonts w:ascii="Tahoma" w:hAnsi="Tahoma" w:cs="Tahoma"/>
                <w:color w:val="000000"/>
                <w:sz w:val="20"/>
                <w:szCs w:val="20"/>
                <w:lang w:val="fr-FR"/>
              </w:rPr>
              <w:t>?</w:t>
            </w:r>
          </w:p>
          <w:p w:rsidR="006B5ADB" w:rsidRPr="008B0024" w:rsidRDefault="006B5ADB" w:rsidP="006B5ADB">
            <w:pPr>
              <w:shd w:val="clear" w:color="auto" w:fill="FFFFFF"/>
              <w:spacing w:line="276" w:lineRule="auto"/>
              <w:rPr>
                <w:rFonts w:ascii="Tahoma" w:hAnsi="Tahoma" w:cs="Tahoma"/>
                <w:color w:val="000000"/>
                <w:sz w:val="20"/>
                <w:szCs w:val="20"/>
                <w:lang w:val="fr-FR"/>
              </w:rPr>
            </w:pPr>
            <w:r w:rsidRPr="008B0024">
              <w:rPr>
                <w:rFonts w:ascii="Tahoma" w:hAnsi="Tahoma" w:cs="Tahoma"/>
                <w:color w:val="000000"/>
                <w:sz w:val="20"/>
                <w:szCs w:val="20"/>
                <w:lang w:val="fr-FR"/>
              </w:rPr>
              <w:t>4. Que dit Paul sur notre conversation?</w:t>
            </w:r>
          </w:p>
          <w:p w:rsidR="006B5ADB" w:rsidRPr="008B0024" w:rsidRDefault="006B5ADB" w:rsidP="006B5ADB">
            <w:pPr>
              <w:shd w:val="clear" w:color="auto" w:fill="FFFFFF"/>
              <w:spacing w:line="276" w:lineRule="auto"/>
              <w:ind w:left="284" w:hanging="284"/>
              <w:rPr>
                <w:rFonts w:ascii="Tahoma" w:hAnsi="Tahoma" w:cs="Tahoma"/>
                <w:color w:val="000000"/>
                <w:sz w:val="20"/>
                <w:szCs w:val="20"/>
                <w:lang w:val="fr-FR"/>
              </w:rPr>
            </w:pPr>
            <w:r w:rsidRPr="008B0024">
              <w:rPr>
                <w:rFonts w:ascii="Tahoma" w:hAnsi="Tahoma" w:cs="Tahoma"/>
                <w:color w:val="000000"/>
                <w:sz w:val="20"/>
                <w:szCs w:val="20"/>
                <w:lang w:val="fr-FR"/>
              </w:rPr>
              <w:t>5. Paul dit: "Ayez en vous les sentiments qui étaient en Jésus-Christ." Quels étaient les sentiments de Jésus-Christ ?</w:t>
            </w:r>
          </w:p>
          <w:p w:rsidR="006B5ADB" w:rsidRPr="008B0024" w:rsidRDefault="006B5ADB" w:rsidP="006B5ADB">
            <w:pPr>
              <w:shd w:val="clear" w:color="auto" w:fill="FFFFFF"/>
              <w:spacing w:line="276" w:lineRule="auto"/>
              <w:rPr>
                <w:rFonts w:ascii="Tahoma" w:hAnsi="Tahoma" w:cs="Tahoma"/>
                <w:color w:val="000000"/>
                <w:sz w:val="20"/>
                <w:szCs w:val="20"/>
                <w:lang w:val="fr-FR"/>
              </w:rPr>
            </w:pPr>
            <w:r w:rsidRPr="008B0024">
              <w:rPr>
                <w:rFonts w:ascii="Tahoma" w:hAnsi="Tahoma" w:cs="Tahoma"/>
                <w:color w:val="000000"/>
                <w:sz w:val="20"/>
                <w:szCs w:val="20"/>
                <w:lang w:val="fr-FR"/>
              </w:rPr>
              <w:t>6. Comment pouvons-nous être des lumières dans ce monde ?</w:t>
            </w:r>
          </w:p>
          <w:p w:rsidR="006B5ADB" w:rsidRPr="008B0024" w:rsidRDefault="006B5ADB" w:rsidP="006B5ADB">
            <w:pPr>
              <w:shd w:val="clear" w:color="auto" w:fill="FFFFFF"/>
              <w:spacing w:line="276" w:lineRule="auto"/>
              <w:ind w:left="284" w:hanging="284"/>
              <w:rPr>
                <w:rFonts w:ascii="Tahoma" w:hAnsi="Tahoma" w:cs="Tahoma"/>
                <w:color w:val="000000"/>
                <w:sz w:val="20"/>
                <w:szCs w:val="20"/>
                <w:lang w:val="fr-FR"/>
              </w:rPr>
            </w:pPr>
            <w:r w:rsidRPr="008B0024">
              <w:rPr>
                <w:rFonts w:ascii="Tahoma" w:hAnsi="Tahoma" w:cs="Tahoma"/>
                <w:color w:val="000000"/>
                <w:sz w:val="20"/>
                <w:szCs w:val="20"/>
                <w:lang w:val="fr-FR"/>
              </w:rPr>
              <w:t>7. Si les gens ne fléchissent pas les genoux devant Jésus maintenant, quand auront-ils à le faire?</w:t>
            </w:r>
          </w:p>
          <w:p w:rsidR="006B5ADB" w:rsidRPr="008B0024" w:rsidRDefault="006B5ADB" w:rsidP="006B5ADB">
            <w:pPr>
              <w:shd w:val="clear" w:color="auto" w:fill="FFFFFF"/>
              <w:spacing w:line="276" w:lineRule="auto"/>
              <w:rPr>
                <w:rFonts w:ascii="Tahoma" w:hAnsi="Tahoma" w:cs="Tahoma"/>
                <w:color w:val="000000"/>
                <w:sz w:val="20"/>
                <w:szCs w:val="20"/>
                <w:lang w:val="fr-FR"/>
              </w:rPr>
            </w:pPr>
            <w:r w:rsidRPr="008B0024">
              <w:rPr>
                <w:rFonts w:ascii="Tahoma" w:hAnsi="Tahoma" w:cs="Tahoma"/>
                <w:color w:val="000000"/>
                <w:sz w:val="20"/>
                <w:szCs w:val="20"/>
                <w:lang w:val="fr-FR"/>
              </w:rPr>
              <w:t>8. Qui étaient les fidèles compagnons de Paul?</w:t>
            </w:r>
          </w:p>
          <w:p w:rsidR="006B5ADB" w:rsidRPr="008B0024" w:rsidRDefault="006B5ADB" w:rsidP="006B5ADB">
            <w:pPr>
              <w:shd w:val="clear" w:color="auto" w:fill="FFFFFF"/>
              <w:spacing w:line="276" w:lineRule="auto"/>
              <w:rPr>
                <w:rFonts w:ascii="Tahoma" w:hAnsi="Tahoma" w:cs="Tahoma"/>
                <w:color w:val="000000"/>
                <w:sz w:val="20"/>
                <w:szCs w:val="20"/>
                <w:lang w:val="fr-FR"/>
              </w:rPr>
            </w:pPr>
            <w:r w:rsidRPr="008B0024">
              <w:rPr>
                <w:rFonts w:ascii="Tahoma" w:hAnsi="Tahoma" w:cs="Tahoma"/>
                <w:color w:val="000000"/>
                <w:sz w:val="20"/>
                <w:szCs w:val="20"/>
                <w:lang w:val="fr-FR"/>
              </w:rPr>
              <w:t>9. Quel devrait-être notre but quand nous travaillons pour Jésus?</w:t>
            </w:r>
          </w:p>
          <w:p w:rsidR="006B5ADB" w:rsidRPr="008B0024" w:rsidRDefault="006B5ADB" w:rsidP="006B5ADB">
            <w:pPr>
              <w:shd w:val="clear" w:color="auto" w:fill="FFFFFF"/>
              <w:spacing w:line="276" w:lineRule="auto"/>
              <w:rPr>
                <w:rFonts w:ascii="Tahoma" w:hAnsi="Tahoma" w:cs="Tahoma"/>
                <w:color w:val="000000"/>
                <w:sz w:val="20"/>
                <w:szCs w:val="20"/>
                <w:lang w:val="fr-FR"/>
              </w:rPr>
            </w:pPr>
            <w:r w:rsidRPr="008B0024">
              <w:rPr>
                <w:rFonts w:ascii="Tahoma" w:hAnsi="Tahoma" w:cs="Tahoma"/>
                <w:color w:val="000000"/>
                <w:sz w:val="20"/>
                <w:szCs w:val="20"/>
                <w:lang w:val="fr-FR"/>
              </w:rPr>
              <w:t>10. Où était Paul quand il écrivit cette Epître?</w:t>
            </w:r>
          </w:p>
          <w:p w:rsidR="007A120E" w:rsidRPr="007A120E" w:rsidRDefault="007A120E" w:rsidP="007A120E">
            <w:pPr>
              <w:shd w:val="clear" w:color="auto" w:fill="FFFFFF"/>
              <w:ind w:firstLine="720"/>
              <w:jc w:val="both"/>
              <w:rPr>
                <w:rFonts w:ascii="Tahoma" w:hAnsi="Tahoma" w:cs="Tahoma"/>
                <w:color w:val="000000"/>
                <w:sz w:val="20"/>
                <w:szCs w:val="20"/>
                <w:lang w:val="fr-FR"/>
              </w:rPr>
            </w:pPr>
          </w:p>
          <w:p w:rsidR="007A120E" w:rsidRPr="007A120E" w:rsidRDefault="007A120E" w:rsidP="007A120E">
            <w:pPr>
              <w:shd w:val="clear" w:color="auto" w:fill="FFFFFF"/>
              <w:jc w:val="both"/>
              <w:rPr>
                <w:rFonts w:ascii="Tahoma" w:hAnsi="Tahoma" w:cs="Tahoma"/>
                <w:color w:val="000000"/>
                <w:sz w:val="20"/>
                <w:szCs w:val="20"/>
                <w:lang w:val="fr-FR"/>
              </w:rPr>
            </w:pPr>
          </w:p>
          <w:p w:rsidR="009841E1" w:rsidRPr="007A120E" w:rsidRDefault="009841E1" w:rsidP="007A120E">
            <w:pPr>
              <w:pStyle w:val="L6"/>
              <w:spacing w:before="0"/>
              <w:ind w:left="504" w:firstLine="0"/>
              <w:rPr>
                <w:rFonts w:ascii="Tahoma" w:hAnsi="Tahoma" w:cs="Tahoma"/>
                <w:b/>
                <w:bCs/>
                <w:color w:val="FF0000"/>
                <w:u w:val="double"/>
              </w:rPr>
            </w:pPr>
          </w:p>
        </w:tc>
      </w:tr>
    </w:tbl>
    <w:p w:rsidR="000E5DD0" w:rsidRPr="007A120E" w:rsidRDefault="000E5DD0" w:rsidP="00895FC9">
      <w:pPr>
        <w:rPr>
          <w:lang w:val="fr-FR"/>
        </w:rPr>
      </w:pPr>
    </w:p>
    <w:sectPr w:rsidR="000E5DD0" w:rsidRPr="007A120E" w:rsidSect="00D12B32">
      <w:type w:val="continuous"/>
      <w:pgSz w:w="11909" w:h="16834" w:code="9"/>
      <w:pgMar w:top="568" w:right="852" w:bottom="1077" w:left="851" w:header="720" w:footer="720" w:gutter="0"/>
      <w:paperSrc w:first="2" w:other="2"/>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362" w:rsidRDefault="00041362" w:rsidP="00355763">
      <w:pPr>
        <w:pStyle w:val="Style1"/>
      </w:pPr>
      <w:r>
        <w:separator/>
      </w:r>
    </w:p>
  </w:endnote>
  <w:endnote w:type="continuationSeparator" w:id="0">
    <w:p w:rsidR="00041362" w:rsidRDefault="00041362" w:rsidP="00355763">
      <w:pPr>
        <w:pStyle w:val="Style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32" w:rsidRPr="00265B6C" w:rsidRDefault="008B598B" w:rsidP="00D12B32">
    <w:pPr>
      <w:pStyle w:val="Footer"/>
      <w:pBdr>
        <w:top w:val="thinThickSmallGap" w:sz="24" w:space="1" w:color="auto"/>
      </w:pBdr>
      <w:rPr>
        <w:rFonts w:ascii="Tahoma" w:hAnsi="Tahoma" w:cs="Tahoma"/>
        <w:sz w:val="16"/>
        <w:szCs w:val="16"/>
        <w:lang w:val="fr-FR"/>
      </w:rPr>
    </w:pPr>
    <w:r>
      <w:rPr>
        <w:rFonts w:ascii="Tahoma" w:hAnsi="Tahoma" w:cs="Tahoma"/>
        <w:sz w:val="16"/>
        <w:szCs w:val="16"/>
        <w:lang w:val="fr-FR"/>
      </w:rPr>
      <w:t xml:space="preserve">Les Recommandations De Paul Aux </w:t>
    </w:r>
    <w:proofErr w:type="spellStart"/>
    <w:r>
      <w:rPr>
        <w:rFonts w:ascii="Tahoma" w:hAnsi="Tahoma" w:cs="Tahoma"/>
        <w:sz w:val="16"/>
        <w:szCs w:val="16"/>
        <w:lang w:val="fr-FR"/>
      </w:rPr>
      <w:t>Philippiens</w:t>
    </w:r>
    <w:proofErr w:type="spellEnd"/>
    <w:r w:rsidR="00D12B32" w:rsidRPr="00265B6C">
      <w:rPr>
        <w:rFonts w:ascii="Tahoma" w:hAnsi="Tahoma" w:cs="Tahoma"/>
        <w:sz w:val="16"/>
        <w:szCs w:val="16"/>
        <w:lang w:val="fr-FR"/>
      </w:rPr>
      <w:tab/>
    </w:r>
    <w:r w:rsidR="00D12B32" w:rsidRPr="00265B6C">
      <w:rPr>
        <w:rFonts w:ascii="Tahoma" w:hAnsi="Tahoma" w:cs="Tahoma"/>
        <w:sz w:val="16"/>
        <w:szCs w:val="16"/>
        <w:lang w:val="fr-FR"/>
      </w:rPr>
      <w:tab/>
    </w:r>
    <w:r w:rsidR="00D12B32" w:rsidRPr="00265B6C">
      <w:rPr>
        <w:rFonts w:ascii="Tahoma" w:hAnsi="Tahoma" w:cs="Tahoma"/>
        <w:sz w:val="16"/>
        <w:szCs w:val="16"/>
        <w:lang w:val="fr-FR"/>
      </w:rPr>
      <w:tab/>
    </w:r>
    <w:r w:rsidR="00D12B32" w:rsidRPr="00265B6C">
      <w:rPr>
        <w:rFonts w:ascii="Tahoma" w:hAnsi="Tahoma" w:cs="Tahoma"/>
        <w:sz w:val="16"/>
        <w:szCs w:val="16"/>
        <w:lang w:val="fr-FR"/>
      </w:rPr>
      <w:tab/>
      <w:t xml:space="preserve">     </w:t>
    </w:r>
    <w:r w:rsidR="00D12B32" w:rsidRPr="00D12B32">
      <w:rPr>
        <w:rStyle w:val="PageNumber"/>
        <w:rFonts w:ascii="Tahoma" w:hAnsi="Tahoma" w:cs="Tahoma"/>
        <w:sz w:val="16"/>
        <w:szCs w:val="16"/>
      </w:rPr>
      <w:fldChar w:fldCharType="begin"/>
    </w:r>
    <w:r w:rsidR="00D12B32" w:rsidRPr="00265B6C">
      <w:rPr>
        <w:rStyle w:val="PageNumber"/>
        <w:rFonts w:ascii="Tahoma" w:hAnsi="Tahoma" w:cs="Tahoma"/>
        <w:sz w:val="16"/>
        <w:szCs w:val="16"/>
        <w:lang w:val="fr-FR"/>
      </w:rPr>
      <w:instrText xml:space="preserve"> PAGE </w:instrText>
    </w:r>
    <w:r w:rsidR="00D12B32" w:rsidRPr="00D12B32">
      <w:rPr>
        <w:rStyle w:val="PageNumber"/>
        <w:rFonts w:ascii="Tahoma" w:hAnsi="Tahoma" w:cs="Tahoma"/>
        <w:sz w:val="16"/>
        <w:szCs w:val="16"/>
      </w:rPr>
      <w:fldChar w:fldCharType="separate"/>
    </w:r>
    <w:r w:rsidR="00AC4CDE">
      <w:rPr>
        <w:rStyle w:val="PageNumber"/>
        <w:rFonts w:ascii="Tahoma" w:hAnsi="Tahoma" w:cs="Tahoma"/>
        <w:noProof/>
        <w:sz w:val="16"/>
        <w:szCs w:val="16"/>
        <w:lang w:val="fr-FR"/>
      </w:rPr>
      <w:t>1</w:t>
    </w:r>
    <w:r w:rsidR="00D12B32" w:rsidRPr="00D12B32">
      <w:rPr>
        <w:rStyle w:val="PageNumber"/>
        <w:rFonts w:ascii="Tahoma" w:hAnsi="Tahoma" w:cs="Tahoma"/>
        <w:sz w:val="16"/>
        <w:szCs w:val="16"/>
      </w:rPr>
      <w:fldChar w:fldCharType="end"/>
    </w:r>
    <w:r w:rsidR="00D12B32" w:rsidRPr="00265B6C">
      <w:rPr>
        <w:rStyle w:val="PageNumber"/>
        <w:rFonts w:ascii="Tahoma" w:hAnsi="Tahoma" w:cs="Tahoma"/>
        <w:sz w:val="16"/>
        <w:szCs w:val="16"/>
        <w:lang w:val="fr-FR"/>
      </w:rPr>
      <w:t xml:space="preserve">  of  </w:t>
    </w:r>
    <w:r w:rsidR="00D12B32" w:rsidRPr="00D12B32">
      <w:rPr>
        <w:rStyle w:val="PageNumber"/>
        <w:rFonts w:ascii="Tahoma" w:hAnsi="Tahoma" w:cs="Tahoma"/>
        <w:sz w:val="16"/>
        <w:szCs w:val="16"/>
      </w:rPr>
      <w:fldChar w:fldCharType="begin"/>
    </w:r>
    <w:r w:rsidR="00D12B32" w:rsidRPr="00265B6C">
      <w:rPr>
        <w:rStyle w:val="PageNumber"/>
        <w:rFonts w:ascii="Tahoma" w:hAnsi="Tahoma" w:cs="Tahoma"/>
        <w:sz w:val="16"/>
        <w:szCs w:val="16"/>
        <w:lang w:val="fr-FR"/>
      </w:rPr>
      <w:instrText xml:space="preserve"> NUMPAGES </w:instrText>
    </w:r>
    <w:r w:rsidR="00D12B32" w:rsidRPr="00D12B32">
      <w:rPr>
        <w:rStyle w:val="PageNumber"/>
        <w:rFonts w:ascii="Tahoma" w:hAnsi="Tahoma" w:cs="Tahoma"/>
        <w:sz w:val="16"/>
        <w:szCs w:val="16"/>
      </w:rPr>
      <w:fldChar w:fldCharType="separate"/>
    </w:r>
    <w:r w:rsidR="00AC4CDE">
      <w:rPr>
        <w:rStyle w:val="PageNumber"/>
        <w:rFonts w:ascii="Tahoma" w:hAnsi="Tahoma" w:cs="Tahoma"/>
        <w:noProof/>
        <w:sz w:val="16"/>
        <w:szCs w:val="16"/>
        <w:lang w:val="fr-FR"/>
      </w:rPr>
      <w:t>4</w:t>
    </w:r>
    <w:r w:rsidR="00D12B32" w:rsidRPr="00D12B32">
      <w:rPr>
        <w:rStyle w:val="PageNumber"/>
        <w:rFonts w:ascii="Tahoma" w:hAnsi="Tahoma" w:cs="Tahoma"/>
        <w:sz w:val="16"/>
        <w:szCs w:val="16"/>
      </w:rPr>
      <w:fldChar w:fldCharType="end"/>
    </w:r>
  </w:p>
  <w:p w:rsidR="00D12B32" w:rsidRPr="00265B6C" w:rsidRDefault="00D12B32">
    <w:pPr>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362" w:rsidRDefault="00041362" w:rsidP="00355763">
      <w:pPr>
        <w:pStyle w:val="Style1"/>
      </w:pPr>
      <w:r>
        <w:separator/>
      </w:r>
    </w:p>
  </w:footnote>
  <w:footnote w:type="continuationSeparator" w:id="0">
    <w:p w:rsidR="00041362" w:rsidRDefault="00041362" w:rsidP="00355763">
      <w:pPr>
        <w:pStyle w:val="Style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F34E0"/>
    <w:multiLevelType w:val="singleLevel"/>
    <w:tmpl w:val="040C000F"/>
    <w:lvl w:ilvl="0">
      <w:start w:val="1"/>
      <w:numFmt w:val="decimal"/>
      <w:lvlText w:val="%1."/>
      <w:lvlJc w:val="left"/>
      <w:pPr>
        <w:tabs>
          <w:tab w:val="num" w:pos="360"/>
        </w:tabs>
        <w:ind w:left="360" w:hanging="360"/>
      </w:pPr>
    </w:lvl>
  </w:abstractNum>
  <w:abstractNum w:abstractNumId="1">
    <w:nsid w:val="18CE3BAE"/>
    <w:multiLevelType w:val="singleLevel"/>
    <w:tmpl w:val="040C000F"/>
    <w:lvl w:ilvl="0">
      <w:start w:val="1"/>
      <w:numFmt w:val="decimal"/>
      <w:lvlText w:val="%1."/>
      <w:lvlJc w:val="left"/>
      <w:pPr>
        <w:tabs>
          <w:tab w:val="num" w:pos="360"/>
        </w:tabs>
        <w:ind w:left="360" w:hanging="360"/>
      </w:pPr>
    </w:lvl>
  </w:abstractNum>
  <w:abstractNum w:abstractNumId="2">
    <w:nsid w:val="45424056"/>
    <w:multiLevelType w:val="hybridMultilevel"/>
    <w:tmpl w:val="6DDC1182"/>
    <w:lvl w:ilvl="0" w:tplc="23FE31B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4CB17618"/>
    <w:multiLevelType w:val="hybridMultilevel"/>
    <w:tmpl w:val="7F10FC4A"/>
    <w:lvl w:ilvl="0" w:tplc="0B529312">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
    <w:nsid w:val="50767809"/>
    <w:multiLevelType w:val="singleLevel"/>
    <w:tmpl w:val="040C000F"/>
    <w:lvl w:ilvl="0">
      <w:start w:val="1"/>
      <w:numFmt w:val="decimal"/>
      <w:lvlText w:val="%1."/>
      <w:lvlJc w:val="left"/>
      <w:pPr>
        <w:tabs>
          <w:tab w:val="num" w:pos="360"/>
        </w:tabs>
        <w:ind w:left="360" w:hanging="360"/>
      </w:pPr>
    </w:lvl>
  </w:abstractNum>
  <w:abstractNum w:abstractNumId="5">
    <w:nsid w:val="540516FD"/>
    <w:multiLevelType w:val="singleLevel"/>
    <w:tmpl w:val="040C000F"/>
    <w:lvl w:ilvl="0">
      <w:start w:val="1"/>
      <w:numFmt w:val="decimal"/>
      <w:lvlText w:val="%1."/>
      <w:lvlJc w:val="left"/>
      <w:pPr>
        <w:tabs>
          <w:tab w:val="num" w:pos="360"/>
        </w:tabs>
        <w:ind w:left="360" w:hanging="360"/>
      </w:pPr>
    </w:lvl>
  </w:abstractNum>
  <w:abstractNum w:abstractNumId="6">
    <w:nsid w:val="632A7D32"/>
    <w:multiLevelType w:val="hybridMultilevel"/>
    <w:tmpl w:val="F114508E"/>
    <w:lvl w:ilvl="0" w:tplc="2FD6B576">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0"/>
  </w:num>
  <w:num w:numId="2">
    <w:abstractNumId w:val="4"/>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attachedTemplate r:id="rId1"/>
  <w:stylePaneFormatFilter w:val="3F01"/>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7A120E"/>
    <w:rsid w:val="00000994"/>
    <w:rsid w:val="00001009"/>
    <w:rsid w:val="000046DE"/>
    <w:rsid w:val="0001367E"/>
    <w:rsid w:val="00017611"/>
    <w:rsid w:val="00025973"/>
    <w:rsid w:val="000307A2"/>
    <w:rsid w:val="00030E79"/>
    <w:rsid w:val="00034D3C"/>
    <w:rsid w:val="000355EB"/>
    <w:rsid w:val="00041362"/>
    <w:rsid w:val="00044CD4"/>
    <w:rsid w:val="000452C3"/>
    <w:rsid w:val="00045EE6"/>
    <w:rsid w:val="00045FE2"/>
    <w:rsid w:val="00051976"/>
    <w:rsid w:val="00051CC7"/>
    <w:rsid w:val="00051F51"/>
    <w:rsid w:val="00052585"/>
    <w:rsid w:val="00054366"/>
    <w:rsid w:val="000560C1"/>
    <w:rsid w:val="00057D6E"/>
    <w:rsid w:val="00060BC7"/>
    <w:rsid w:val="00061EE3"/>
    <w:rsid w:val="00066F06"/>
    <w:rsid w:val="000678D3"/>
    <w:rsid w:val="00067EA0"/>
    <w:rsid w:val="00070262"/>
    <w:rsid w:val="00072D66"/>
    <w:rsid w:val="00073030"/>
    <w:rsid w:val="00074ECD"/>
    <w:rsid w:val="000753EB"/>
    <w:rsid w:val="000754C6"/>
    <w:rsid w:val="0007671A"/>
    <w:rsid w:val="000772C7"/>
    <w:rsid w:val="000816EE"/>
    <w:rsid w:val="00084A24"/>
    <w:rsid w:val="00086005"/>
    <w:rsid w:val="00086FEC"/>
    <w:rsid w:val="00090965"/>
    <w:rsid w:val="000920B7"/>
    <w:rsid w:val="000944DC"/>
    <w:rsid w:val="00094A8D"/>
    <w:rsid w:val="00095D0C"/>
    <w:rsid w:val="0009681B"/>
    <w:rsid w:val="000A368F"/>
    <w:rsid w:val="000A4C05"/>
    <w:rsid w:val="000A5E9C"/>
    <w:rsid w:val="000A62C5"/>
    <w:rsid w:val="000A679D"/>
    <w:rsid w:val="000B2F78"/>
    <w:rsid w:val="000B36F7"/>
    <w:rsid w:val="000B7380"/>
    <w:rsid w:val="000B7C3F"/>
    <w:rsid w:val="000C3DE9"/>
    <w:rsid w:val="000D0C12"/>
    <w:rsid w:val="000D103E"/>
    <w:rsid w:val="000D18EE"/>
    <w:rsid w:val="000D33F3"/>
    <w:rsid w:val="000D476E"/>
    <w:rsid w:val="000D6A4A"/>
    <w:rsid w:val="000E0519"/>
    <w:rsid w:val="000E323A"/>
    <w:rsid w:val="000E3FEF"/>
    <w:rsid w:val="000E44EE"/>
    <w:rsid w:val="000E52D8"/>
    <w:rsid w:val="000E5DD0"/>
    <w:rsid w:val="000E6879"/>
    <w:rsid w:val="000E734A"/>
    <w:rsid w:val="000F2CC3"/>
    <w:rsid w:val="000F6077"/>
    <w:rsid w:val="000F6B30"/>
    <w:rsid w:val="000F6EF5"/>
    <w:rsid w:val="000F78AE"/>
    <w:rsid w:val="001007A9"/>
    <w:rsid w:val="00100B73"/>
    <w:rsid w:val="00100C73"/>
    <w:rsid w:val="00101F1D"/>
    <w:rsid w:val="00101F50"/>
    <w:rsid w:val="00103D9C"/>
    <w:rsid w:val="00104C0C"/>
    <w:rsid w:val="00105337"/>
    <w:rsid w:val="00105FA2"/>
    <w:rsid w:val="0010630E"/>
    <w:rsid w:val="00107637"/>
    <w:rsid w:val="00110437"/>
    <w:rsid w:val="0011149C"/>
    <w:rsid w:val="00113590"/>
    <w:rsid w:val="00116728"/>
    <w:rsid w:val="0012216A"/>
    <w:rsid w:val="001232FA"/>
    <w:rsid w:val="001235D5"/>
    <w:rsid w:val="00124249"/>
    <w:rsid w:val="00124EC1"/>
    <w:rsid w:val="00125736"/>
    <w:rsid w:val="00130847"/>
    <w:rsid w:val="0013107A"/>
    <w:rsid w:val="0013233C"/>
    <w:rsid w:val="0013507D"/>
    <w:rsid w:val="00135D69"/>
    <w:rsid w:val="00136F7A"/>
    <w:rsid w:val="001428EE"/>
    <w:rsid w:val="00144109"/>
    <w:rsid w:val="00144BAB"/>
    <w:rsid w:val="0014534F"/>
    <w:rsid w:val="0014719C"/>
    <w:rsid w:val="00147CCB"/>
    <w:rsid w:val="0015197E"/>
    <w:rsid w:val="00153079"/>
    <w:rsid w:val="00156890"/>
    <w:rsid w:val="00157EF8"/>
    <w:rsid w:val="001622E9"/>
    <w:rsid w:val="001632ED"/>
    <w:rsid w:val="00167BC7"/>
    <w:rsid w:val="0017219A"/>
    <w:rsid w:val="001728A0"/>
    <w:rsid w:val="001742A5"/>
    <w:rsid w:val="00177BFA"/>
    <w:rsid w:val="0018131C"/>
    <w:rsid w:val="00191059"/>
    <w:rsid w:val="00191988"/>
    <w:rsid w:val="0019385C"/>
    <w:rsid w:val="00194D02"/>
    <w:rsid w:val="001A0122"/>
    <w:rsid w:val="001A1EC7"/>
    <w:rsid w:val="001A3905"/>
    <w:rsid w:val="001A410A"/>
    <w:rsid w:val="001A5849"/>
    <w:rsid w:val="001A6230"/>
    <w:rsid w:val="001B140F"/>
    <w:rsid w:val="001B2552"/>
    <w:rsid w:val="001B49D3"/>
    <w:rsid w:val="001B6774"/>
    <w:rsid w:val="001B79B8"/>
    <w:rsid w:val="001C01B6"/>
    <w:rsid w:val="001C1BA6"/>
    <w:rsid w:val="001C2104"/>
    <w:rsid w:val="001C4945"/>
    <w:rsid w:val="001C60FC"/>
    <w:rsid w:val="001C783C"/>
    <w:rsid w:val="001D3199"/>
    <w:rsid w:val="001D35E0"/>
    <w:rsid w:val="001D48FD"/>
    <w:rsid w:val="001D5D65"/>
    <w:rsid w:val="001D6B25"/>
    <w:rsid w:val="001E065E"/>
    <w:rsid w:val="001E54F4"/>
    <w:rsid w:val="001F166A"/>
    <w:rsid w:val="001F4584"/>
    <w:rsid w:val="001F4ED4"/>
    <w:rsid w:val="001F580E"/>
    <w:rsid w:val="001F75A3"/>
    <w:rsid w:val="001F7D31"/>
    <w:rsid w:val="00201F43"/>
    <w:rsid w:val="00202032"/>
    <w:rsid w:val="00203708"/>
    <w:rsid w:val="00207AEB"/>
    <w:rsid w:val="0021126E"/>
    <w:rsid w:val="00211396"/>
    <w:rsid w:val="00216EC7"/>
    <w:rsid w:val="002217D0"/>
    <w:rsid w:val="002231B3"/>
    <w:rsid w:val="00223CC7"/>
    <w:rsid w:val="00225B67"/>
    <w:rsid w:val="00227570"/>
    <w:rsid w:val="0023233E"/>
    <w:rsid w:val="00232701"/>
    <w:rsid w:val="0023671B"/>
    <w:rsid w:val="00240FE9"/>
    <w:rsid w:val="00246DE2"/>
    <w:rsid w:val="002518CD"/>
    <w:rsid w:val="0025349E"/>
    <w:rsid w:val="0025534A"/>
    <w:rsid w:val="00256712"/>
    <w:rsid w:val="0025758D"/>
    <w:rsid w:val="00257D55"/>
    <w:rsid w:val="00257DE3"/>
    <w:rsid w:val="0026095B"/>
    <w:rsid w:val="00265B6C"/>
    <w:rsid w:val="00265E6A"/>
    <w:rsid w:val="0026662F"/>
    <w:rsid w:val="00270CE0"/>
    <w:rsid w:val="00273436"/>
    <w:rsid w:val="002755E4"/>
    <w:rsid w:val="002764CC"/>
    <w:rsid w:val="00277237"/>
    <w:rsid w:val="00277F3A"/>
    <w:rsid w:val="00280B02"/>
    <w:rsid w:val="00281F5D"/>
    <w:rsid w:val="002822C9"/>
    <w:rsid w:val="002836BA"/>
    <w:rsid w:val="0028415E"/>
    <w:rsid w:val="00285CB3"/>
    <w:rsid w:val="0029015D"/>
    <w:rsid w:val="00294F07"/>
    <w:rsid w:val="00295325"/>
    <w:rsid w:val="00297B51"/>
    <w:rsid w:val="002A0635"/>
    <w:rsid w:val="002A254E"/>
    <w:rsid w:val="002A3B84"/>
    <w:rsid w:val="002A6511"/>
    <w:rsid w:val="002B0F5B"/>
    <w:rsid w:val="002B1362"/>
    <w:rsid w:val="002B1628"/>
    <w:rsid w:val="002B1942"/>
    <w:rsid w:val="002B2957"/>
    <w:rsid w:val="002B3E00"/>
    <w:rsid w:val="002B4287"/>
    <w:rsid w:val="002B5743"/>
    <w:rsid w:val="002B58FE"/>
    <w:rsid w:val="002B6298"/>
    <w:rsid w:val="002C56E1"/>
    <w:rsid w:val="002D0EC9"/>
    <w:rsid w:val="002D25F3"/>
    <w:rsid w:val="002D2D24"/>
    <w:rsid w:val="002D3370"/>
    <w:rsid w:val="002D491A"/>
    <w:rsid w:val="002D6B3E"/>
    <w:rsid w:val="002E27A6"/>
    <w:rsid w:val="002E2B4E"/>
    <w:rsid w:val="002E3D9D"/>
    <w:rsid w:val="002E4448"/>
    <w:rsid w:val="002E565E"/>
    <w:rsid w:val="002E6C6C"/>
    <w:rsid w:val="002F0D31"/>
    <w:rsid w:val="002F222E"/>
    <w:rsid w:val="002F2D17"/>
    <w:rsid w:val="002F794D"/>
    <w:rsid w:val="00301AE2"/>
    <w:rsid w:val="00301B6A"/>
    <w:rsid w:val="00301BD2"/>
    <w:rsid w:val="0030270A"/>
    <w:rsid w:val="0030499D"/>
    <w:rsid w:val="00307AE9"/>
    <w:rsid w:val="003102B6"/>
    <w:rsid w:val="0031161B"/>
    <w:rsid w:val="00312509"/>
    <w:rsid w:val="0031260D"/>
    <w:rsid w:val="00314287"/>
    <w:rsid w:val="00321262"/>
    <w:rsid w:val="00321E34"/>
    <w:rsid w:val="0032299A"/>
    <w:rsid w:val="00324278"/>
    <w:rsid w:val="00326D7F"/>
    <w:rsid w:val="0032795E"/>
    <w:rsid w:val="00327A1E"/>
    <w:rsid w:val="00327F83"/>
    <w:rsid w:val="00333FD9"/>
    <w:rsid w:val="003343CB"/>
    <w:rsid w:val="00334A84"/>
    <w:rsid w:val="00335B99"/>
    <w:rsid w:val="00337976"/>
    <w:rsid w:val="00341E33"/>
    <w:rsid w:val="0034247E"/>
    <w:rsid w:val="0034747F"/>
    <w:rsid w:val="00353F02"/>
    <w:rsid w:val="00355763"/>
    <w:rsid w:val="003558A6"/>
    <w:rsid w:val="0036066D"/>
    <w:rsid w:val="00364001"/>
    <w:rsid w:val="003641BE"/>
    <w:rsid w:val="00367D95"/>
    <w:rsid w:val="00373101"/>
    <w:rsid w:val="0037321A"/>
    <w:rsid w:val="003737BC"/>
    <w:rsid w:val="00375F19"/>
    <w:rsid w:val="00376053"/>
    <w:rsid w:val="00382B3F"/>
    <w:rsid w:val="00383AC8"/>
    <w:rsid w:val="0039068E"/>
    <w:rsid w:val="003908F3"/>
    <w:rsid w:val="00391A75"/>
    <w:rsid w:val="0039264A"/>
    <w:rsid w:val="00392D5C"/>
    <w:rsid w:val="00395431"/>
    <w:rsid w:val="0039746C"/>
    <w:rsid w:val="003A0CA4"/>
    <w:rsid w:val="003A2268"/>
    <w:rsid w:val="003A2784"/>
    <w:rsid w:val="003A7285"/>
    <w:rsid w:val="003A7990"/>
    <w:rsid w:val="003B0A68"/>
    <w:rsid w:val="003B2224"/>
    <w:rsid w:val="003B236A"/>
    <w:rsid w:val="003B73EE"/>
    <w:rsid w:val="003B7D87"/>
    <w:rsid w:val="003C2C6D"/>
    <w:rsid w:val="003C2FF1"/>
    <w:rsid w:val="003C478C"/>
    <w:rsid w:val="003C4DF8"/>
    <w:rsid w:val="003C5D7A"/>
    <w:rsid w:val="003D0B63"/>
    <w:rsid w:val="003D0C3A"/>
    <w:rsid w:val="003D40EC"/>
    <w:rsid w:val="003D675A"/>
    <w:rsid w:val="003E0866"/>
    <w:rsid w:val="003E26B1"/>
    <w:rsid w:val="003E3E7C"/>
    <w:rsid w:val="003E419C"/>
    <w:rsid w:val="003E69D5"/>
    <w:rsid w:val="003E7B52"/>
    <w:rsid w:val="003F109B"/>
    <w:rsid w:val="003F2AD8"/>
    <w:rsid w:val="003F6542"/>
    <w:rsid w:val="003F6724"/>
    <w:rsid w:val="003F6D6B"/>
    <w:rsid w:val="003F6E95"/>
    <w:rsid w:val="003F6EDC"/>
    <w:rsid w:val="003F7B85"/>
    <w:rsid w:val="00400BDD"/>
    <w:rsid w:val="004036CE"/>
    <w:rsid w:val="00407661"/>
    <w:rsid w:val="00407DDF"/>
    <w:rsid w:val="00410929"/>
    <w:rsid w:val="00410EC2"/>
    <w:rsid w:val="00411D0C"/>
    <w:rsid w:val="00411F72"/>
    <w:rsid w:val="00413A6D"/>
    <w:rsid w:val="004144C7"/>
    <w:rsid w:val="0042055D"/>
    <w:rsid w:val="004209F8"/>
    <w:rsid w:val="004210B9"/>
    <w:rsid w:val="004238A8"/>
    <w:rsid w:val="00430D85"/>
    <w:rsid w:val="00433303"/>
    <w:rsid w:val="00433A7D"/>
    <w:rsid w:val="00433B14"/>
    <w:rsid w:val="004437C8"/>
    <w:rsid w:val="004458A7"/>
    <w:rsid w:val="00450A9D"/>
    <w:rsid w:val="0045296C"/>
    <w:rsid w:val="00453F21"/>
    <w:rsid w:val="00454A1F"/>
    <w:rsid w:val="00455F2A"/>
    <w:rsid w:val="004567FE"/>
    <w:rsid w:val="004574E7"/>
    <w:rsid w:val="004628B8"/>
    <w:rsid w:val="004636FD"/>
    <w:rsid w:val="004644DB"/>
    <w:rsid w:val="00464597"/>
    <w:rsid w:val="004655C5"/>
    <w:rsid w:val="00467516"/>
    <w:rsid w:val="00471D68"/>
    <w:rsid w:val="00472320"/>
    <w:rsid w:val="00486FB1"/>
    <w:rsid w:val="0049063B"/>
    <w:rsid w:val="00490A99"/>
    <w:rsid w:val="00492045"/>
    <w:rsid w:val="00492F7E"/>
    <w:rsid w:val="004937E2"/>
    <w:rsid w:val="00496DDA"/>
    <w:rsid w:val="004A2632"/>
    <w:rsid w:val="004A3E14"/>
    <w:rsid w:val="004A6420"/>
    <w:rsid w:val="004A7B38"/>
    <w:rsid w:val="004C0848"/>
    <w:rsid w:val="004C1AD6"/>
    <w:rsid w:val="004C5340"/>
    <w:rsid w:val="004C6F6B"/>
    <w:rsid w:val="004C7F4C"/>
    <w:rsid w:val="004D0407"/>
    <w:rsid w:val="004D30A0"/>
    <w:rsid w:val="004D32BF"/>
    <w:rsid w:val="004D4C3B"/>
    <w:rsid w:val="004E3539"/>
    <w:rsid w:val="004E3DB3"/>
    <w:rsid w:val="004E5B0B"/>
    <w:rsid w:val="004E5B3F"/>
    <w:rsid w:val="004F020D"/>
    <w:rsid w:val="004F343C"/>
    <w:rsid w:val="004F34D2"/>
    <w:rsid w:val="004F3DB8"/>
    <w:rsid w:val="004F4386"/>
    <w:rsid w:val="005032F4"/>
    <w:rsid w:val="0051426B"/>
    <w:rsid w:val="005146B9"/>
    <w:rsid w:val="005152FF"/>
    <w:rsid w:val="00515F65"/>
    <w:rsid w:val="005162C3"/>
    <w:rsid w:val="00516763"/>
    <w:rsid w:val="0052048F"/>
    <w:rsid w:val="0052368A"/>
    <w:rsid w:val="00523B0D"/>
    <w:rsid w:val="0052449E"/>
    <w:rsid w:val="005333F4"/>
    <w:rsid w:val="00534C43"/>
    <w:rsid w:val="005355A6"/>
    <w:rsid w:val="0054313B"/>
    <w:rsid w:val="00545B7B"/>
    <w:rsid w:val="0054732C"/>
    <w:rsid w:val="00547A76"/>
    <w:rsid w:val="00551ED3"/>
    <w:rsid w:val="00555DB0"/>
    <w:rsid w:val="00555EF4"/>
    <w:rsid w:val="00560ACB"/>
    <w:rsid w:val="00560AFF"/>
    <w:rsid w:val="005630D9"/>
    <w:rsid w:val="00564985"/>
    <w:rsid w:val="00565A3B"/>
    <w:rsid w:val="00567449"/>
    <w:rsid w:val="005678A8"/>
    <w:rsid w:val="00570290"/>
    <w:rsid w:val="00576E46"/>
    <w:rsid w:val="00577C76"/>
    <w:rsid w:val="00582BA6"/>
    <w:rsid w:val="005838A6"/>
    <w:rsid w:val="005930D9"/>
    <w:rsid w:val="00597132"/>
    <w:rsid w:val="00597795"/>
    <w:rsid w:val="00597FBB"/>
    <w:rsid w:val="005A2DA6"/>
    <w:rsid w:val="005A3139"/>
    <w:rsid w:val="005A3520"/>
    <w:rsid w:val="005A3E07"/>
    <w:rsid w:val="005A4949"/>
    <w:rsid w:val="005A5644"/>
    <w:rsid w:val="005C4E22"/>
    <w:rsid w:val="005C617C"/>
    <w:rsid w:val="005C6D8D"/>
    <w:rsid w:val="005C7DC0"/>
    <w:rsid w:val="005D1E8C"/>
    <w:rsid w:val="005D1ED3"/>
    <w:rsid w:val="005D224F"/>
    <w:rsid w:val="005D23C6"/>
    <w:rsid w:val="005D2902"/>
    <w:rsid w:val="005D4272"/>
    <w:rsid w:val="005D4A6A"/>
    <w:rsid w:val="005D6EC9"/>
    <w:rsid w:val="005D7670"/>
    <w:rsid w:val="005E02E0"/>
    <w:rsid w:val="005E11E4"/>
    <w:rsid w:val="005E12FC"/>
    <w:rsid w:val="005E1401"/>
    <w:rsid w:val="005E21BB"/>
    <w:rsid w:val="005E2F1D"/>
    <w:rsid w:val="005E502D"/>
    <w:rsid w:val="005F2B50"/>
    <w:rsid w:val="005F3EFA"/>
    <w:rsid w:val="005F40A0"/>
    <w:rsid w:val="005F5FDA"/>
    <w:rsid w:val="005F6676"/>
    <w:rsid w:val="0060595B"/>
    <w:rsid w:val="00607828"/>
    <w:rsid w:val="0061220B"/>
    <w:rsid w:val="00612232"/>
    <w:rsid w:val="00612DFA"/>
    <w:rsid w:val="006139CE"/>
    <w:rsid w:val="00615F0C"/>
    <w:rsid w:val="00617457"/>
    <w:rsid w:val="00624F6F"/>
    <w:rsid w:val="00625DBA"/>
    <w:rsid w:val="006261B8"/>
    <w:rsid w:val="006272E9"/>
    <w:rsid w:val="006275C2"/>
    <w:rsid w:val="00630914"/>
    <w:rsid w:val="00630C8F"/>
    <w:rsid w:val="00634B08"/>
    <w:rsid w:val="00637207"/>
    <w:rsid w:val="006406CE"/>
    <w:rsid w:val="00642644"/>
    <w:rsid w:val="00643C53"/>
    <w:rsid w:val="006455BC"/>
    <w:rsid w:val="006458A5"/>
    <w:rsid w:val="00646E8D"/>
    <w:rsid w:val="006507E4"/>
    <w:rsid w:val="006522C1"/>
    <w:rsid w:val="00652F2D"/>
    <w:rsid w:val="00653527"/>
    <w:rsid w:val="006536A2"/>
    <w:rsid w:val="006558A0"/>
    <w:rsid w:val="00656084"/>
    <w:rsid w:val="0065763C"/>
    <w:rsid w:val="00660146"/>
    <w:rsid w:val="00661288"/>
    <w:rsid w:val="0066261D"/>
    <w:rsid w:val="00664F79"/>
    <w:rsid w:val="006667EF"/>
    <w:rsid w:val="00667F63"/>
    <w:rsid w:val="00673053"/>
    <w:rsid w:val="00673E2B"/>
    <w:rsid w:val="00674B7B"/>
    <w:rsid w:val="006756F5"/>
    <w:rsid w:val="00681BDC"/>
    <w:rsid w:val="00687A63"/>
    <w:rsid w:val="00690B99"/>
    <w:rsid w:val="00692F41"/>
    <w:rsid w:val="00694A99"/>
    <w:rsid w:val="00696E2F"/>
    <w:rsid w:val="00697949"/>
    <w:rsid w:val="00697E06"/>
    <w:rsid w:val="006A2DB2"/>
    <w:rsid w:val="006A3E2B"/>
    <w:rsid w:val="006A4322"/>
    <w:rsid w:val="006A602E"/>
    <w:rsid w:val="006A7489"/>
    <w:rsid w:val="006B1DDC"/>
    <w:rsid w:val="006B308F"/>
    <w:rsid w:val="006B5486"/>
    <w:rsid w:val="006B5ADB"/>
    <w:rsid w:val="006B6DE3"/>
    <w:rsid w:val="006B7E37"/>
    <w:rsid w:val="006C2645"/>
    <w:rsid w:val="006D077A"/>
    <w:rsid w:val="006D1FDF"/>
    <w:rsid w:val="006D433C"/>
    <w:rsid w:val="006D542F"/>
    <w:rsid w:val="006D7695"/>
    <w:rsid w:val="006E47EF"/>
    <w:rsid w:val="006E56E0"/>
    <w:rsid w:val="006F160D"/>
    <w:rsid w:val="006F5C0D"/>
    <w:rsid w:val="006F6E2A"/>
    <w:rsid w:val="006F7AA7"/>
    <w:rsid w:val="00701995"/>
    <w:rsid w:val="00705CA4"/>
    <w:rsid w:val="007068DB"/>
    <w:rsid w:val="007076C7"/>
    <w:rsid w:val="007102D5"/>
    <w:rsid w:val="00710FD3"/>
    <w:rsid w:val="00712758"/>
    <w:rsid w:val="00713373"/>
    <w:rsid w:val="007134D5"/>
    <w:rsid w:val="0071525B"/>
    <w:rsid w:val="00716F1B"/>
    <w:rsid w:val="00720908"/>
    <w:rsid w:val="00721245"/>
    <w:rsid w:val="00723202"/>
    <w:rsid w:val="00723549"/>
    <w:rsid w:val="00726B3A"/>
    <w:rsid w:val="00726E43"/>
    <w:rsid w:val="00732AF0"/>
    <w:rsid w:val="0073550C"/>
    <w:rsid w:val="00737CB3"/>
    <w:rsid w:val="00741854"/>
    <w:rsid w:val="007456E7"/>
    <w:rsid w:val="00747501"/>
    <w:rsid w:val="00750250"/>
    <w:rsid w:val="0075071A"/>
    <w:rsid w:val="007541A1"/>
    <w:rsid w:val="0075604F"/>
    <w:rsid w:val="00757684"/>
    <w:rsid w:val="00767952"/>
    <w:rsid w:val="007805FE"/>
    <w:rsid w:val="007849C7"/>
    <w:rsid w:val="00787334"/>
    <w:rsid w:val="00794476"/>
    <w:rsid w:val="0079490A"/>
    <w:rsid w:val="007A0B39"/>
    <w:rsid w:val="007A0DCA"/>
    <w:rsid w:val="007A120E"/>
    <w:rsid w:val="007A38EA"/>
    <w:rsid w:val="007A5C01"/>
    <w:rsid w:val="007A79CA"/>
    <w:rsid w:val="007B4A39"/>
    <w:rsid w:val="007B68D1"/>
    <w:rsid w:val="007B703E"/>
    <w:rsid w:val="007B77BC"/>
    <w:rsid w:val="007C551A"/>
    <w:rsid w:val="007C74F9"/>
    <w:rsid w:val="007D11F3"/>
    <w:rsid w:val="007E121A"/>
    <w:rsid w:val="007E21F9"/>
    <w:rsid w:val="007E2DD9"/>
    <w:rsid w:val="007E44BE"/>
    <w:rsid w:val="007E49C9"/>
    <w:rsid w:val="007F5045"/>
    <w:rsid w:val="007F5413"/>
    <w:rsid w:val="00801AD2"/>
    <w:rsid w:val="00802BDC"/>
    <w:rsid w:val="0080544B"/>
    <w:rsid w:val="00810014"/>
    <w:rsid w:val="00815F14"/>
    <w:rsid w:val="00820B9E"/>
    <w:rsid w:val="00820DF2"/>
    <w:rsid w:val="00821556"/>
    <w:rsid w:val="00822FAB"/>
    <w:rsid w:val="00825D6B"/>
    <w:rsid w:val="00826FBA"/>
    <w:rsid w:val="00831D25"/>
    <w:rsid w:val="0083402E"/>
    <w:rsid w:val="00834A5E"/>
    <w:rsid w:val="00835600"/>
    <w:rsid w:val="00835B82"/>
    <w:rsid w:val="0084079B"/>
    <w:rsid w:val="00841D6D"/>
    <w:rsid w:val="00843256"/>
    <w:rsid w:val="00843DA5"/>
    <w:rsid w:val="00845120"/>
    <w:rsid w:val="00845BDE"/>
    <w:rsid w:val="00847DF0"/>
    <w:rsid w:val="0085230B"/>
    <w:rsid w:val="00854111"/>
    <w:rsid w:val="00854579"/>
    <w:rsid w:val="00855F23"/>
    <w:rsid w:val="00861C6A"/>
    <w:rsid w:val="00872DAF"/>
    <w:rsid w:val="00874BAF"/>
    <w:rsid w:val="0088074A"/>
    <w:rsid w:val="0088286B"/>
    <w:rsid w:val="0088287F"/>
    <w:rsid w:val="0088668F"/>
    <w:rsid w:val="008904C9"/>
    <w:rsid w:val="008909D6"/>
    <w:rsid w:val="00895A2F"/>
    <w:rsid w:val="00895FC9"/>
    <w:rsid w:val="00896995"/>
    <w:rsid w:val="00896CFB"/>
    <w:rsid w:val="00897EDA"/>
    <w:rsid w:val="008A0854"/>
    <w:rsid w:val="008A15E0"/>
    <w:rsid w:val="008A23EB"/>
    <w:rsid w:val="008A24A9"/>
    <w:rsid w:val="008A3362"/>
    <w:rsid w:val="008A3EF6"/>
    <w:rsid w:val="008A676C"/>
    <w:rsid w:val="008B001B"/>
    <w:rsid w:val="008B3740"/>
    <w:rsid w:val="008B3856"/>
    <w:rsid w:val="008B3D49"/>
    <w:rsid w:val="008B3D80"/>
    <w:rsid w:val="008B469E"/>
    <w:rsid w:val="008B598B"/>
    <w:rsid w:val="008B6927"/>
    <w:rsid w:val="008B7557"/>
    <w:rsid w:val="008C0A9E"/>
    <w:rsid w:val="008C270E"/>
    <w:rsid w:val="008C3316"/>
    <w:rsid w:val="008C3444"/>
    <w:rsid w:val="008C3530"/>
    <w:rsid w:val="008C7D39"/>
    <w:rsid w:val="008D0785"/>
    <w:rsid w:val="008D1229"/>
    <w:rsid w:val="008D296C"/>
    <w:rsid w:val="008D4986"/>
    <w:rsid w:val="008D4F45"/>
    <w:rsid w:val="008E1B2E"/>
    <w:rsid w:val="008E2CA7"/>
    <w:rsid w:val="008F0216"/>
    <w:rsid w:val="008F071A"/>
    <w:rsid w:val="008F1FFB"/>
    <w:rsid w:val="008F33F7"/>
    <w:rsid w:val="008F7840"/>
    <w:rsid w:val="008F7EA6"/>
    <w:rsid w:val="009003E9"/>
    <w:rsid w:val="0090224F"/>
    <w:rsid w:val="00904935"/>
    <w:rsid w:val="00905801"/>
    <w:rsid w:val="00905C4B"/>
    <w:rsid w:val="00907FDF"/>
    <w:rsid w:val="009122CC"/>
    <w:rsid w:val="00913004"/>
    <w:rsid w:val="00920C65"/>
    <w:rsid w:val="0092104E"/>
    <w:rsid w:val="009236A2"/>
    <w:rsid w:val="009268D0"/>
    <w:rsid w:val="009320B0"/>
    <w:rsid w:val="00933272"/>
    <w:rsid w:val="0093334A"/>
    <w:rsid w:val="00935F0E"/>
    <w:rsid w:val="00936543"/>
    <w:rsid w:val="00940C95"/>
    <w:rsid w:val="0094440E"/>
    <w:rsid w:val="00945A56"/>
    <w:rsid w:val="009470FC"/>
    <w:rsid w:val="0094794D"/>
    <w:rsid w:val="00951D27"/>
    <w:rsid w:val="009539ED"/>
    <w:rsid w:val="00953E07"/>
    <w:rsid w:val="00954E4C"/>
    <w:rsid w:val="0095763A"/>
    <w:rsid w:val="0096246C"/>
    <w:rsid w:val="0096372C"/>
    <w:rsid w:val="00966B01"/>
    <w:rsid w:val="00974847"/>
    <w:rsid w:val="00975EF7"/>
    <w:rsid w:val="00980299"/>
    <w:rsid w:val="009826B7"/>
    <w:rsid w:val="009841E1"/>
    <w:rsid w:val="00987F0C"/>
    <w:rsid w:val="00990D21"/>
    <w:rsid w:val="00995738"/>
    <w:rsid w:val="009970C4"/>
    <w:rsid w:val="009A2F21"/>
    <w:rsid w:val="009A5875"/>
    <w:rsid w:val="009A6490"/>
    <w:rsid w:val="009A6F40"/>
    <w:rsid w:val="009B3BC9"/>
    <w:rsid w:val="009B6F73"/>
    <w:rsid w:val="009C2983"/>
    <w:rsid w:val="009C3B35"/>
    <w:rsid w:val="009C506B"/>
    <w:rsid w:val="009C7332"/>
    <w:rsid w:val="009D0883"/>
    <w:rsid w:val="009D1347"/>
    <w:rsid w:val="009D1505"/>
    <w:rsid w:val="009D30BB"/>
    <w:rsid w:val="009D731F"/>
    <w:rsid w:val="009E0A75"/>
    <w:rsid w:val="009E130C"/>
    <w:rsid w:val="009E2A34"/>
    <w:rsid w:val="009E2B50"/>
    <w:rsid w:val="009E5DCC"/>
    <w:rsid w:val="009E6E0C"/>
    <w:rsid w:val="009F434F"/>
    <w:rsid w:val="009F67C3"/>
    <w:rsid w:val="00A002F0"/>
    <w:rsid w:val="00A0051D"/>
    <w:rsid w:val="00A07507"/>
    <w:rsid w:val="00A0765F"/>
    <w:rsid w:val="00A11852"/>
    <w:rsid w:val="00A127A5"/>
    <w:rsid w:val="00A22890"/>
    <w:rsid w:val="00A22B65"/>
    <w:rsid w:val="00A27B66"/>
    <w:rsid w:val="00A31869"/>
    <w:rsid w:val="00A3323B"/>
    <w:rsid w:val="00A3445F"/>
    <w:rsid w:val="00A34474"/>
    <w:rsid w:val="00A36262"/>
    <w:rsid w:val="00A36C32"/>
    <w:rsid w:val="00A416B1"/>
    <w:rsid w:val="00A42547"/>
    <w:rsid w:val="00A4728F"/>
    <w:rsid w:val="00A517A3"/>
    <w:rsid w:val="00A539C6"/>
    <w:rsid w:val="00A54290"/>
    <w:rsid w:val="00A54561"/>
    <w:rsid w:val="00A54CE4"/>
    <w:rsid w:val="00A56264"/>
    <w:rsid w:val="00A5646C"/>
    <w:rsid w:val="00A56E6A"/>
    <w:rsid w:val="00A570B9"/>
    <w:rsid w:val="00A572A7"/>
    <w:rsid w:val="00A5795A"/>
    <w:rsid w:val="00A614C6"/>
    <w:rsid w:val="00A61C61"/>
    <w:rsid w:val="00A661D2"/>
    <w:rsid w:val="00A671FB"/>
    <w:rsid w:val="00A70D84"/>
    <w:rsid w:val="00A76113"/>
    <w:rsid w:val="00A76384"/>
    <w:rsid w:val="00A76D3F"/>
    <w:rsid w:val="00A81BCC"/>
    <w:rsid w:val="00A81CA9"/>
    <w:rsid w:val="00A86372"/>
    <w:rsid w:val="00A8710C"/>
    <w:rsid w:val="00A87613"/>
    <w:rsid w:val="00A87D06"/>
    <w:rsid w:val="00A90D8C"/>
    <w:rsid w:val="00A92E27"/>
    <w:rsid w:val="00A95031"/>
    <w:rsid w:val="00A960E6"/>
    <w:rsid w:val="00A9775E"/>
    <w:rsid w:val="00AA1AA3"/>
    <w:rsid w:val="00AA2703"/>
    <w:rsid w:val="00AA476A"/>
    <w:rsid w:val="00AA53FD"/>
    <w:rsid w:val="00AA5B61"/>
    <w:rsid w:val="00AA67EC"/>
    <w:rsid w:val="00AA701F"/>
    <w:rsid w:val="00AB267A"/>
    <w:rsid w:val="00AB3909"/>
    <w:rsid w:val="00AB6FED"/>
    <w:rsid w:val="00AC1565"/>
    <w:rsid w:val="00AC20B4"/>
    <w:rsid w:val="00AC4CDE"/>
    <w:rsid w:val="00AC4F2B"/>
    <w:rsid w:val="00AC54E2"/>
    <w:rsid w:val="00AC593A"/>
    <w:rsid w:val="00AD3048"/>
    <w:rsid w:val="00AE0D5E"/>
    <w:rsid w:val="00AE4411"/>
    <w:rsid w:val="00AE5395"/>
    <w:rsid w:val="00AE765E"/>
    <w:rsid w:val="00AF0203"/>
    <w:rsid w:val="00AF0C87"/>
    <w:rsid w:val="00AF113D"/>
    <w:rsid w:val="00AF142B"/>
    <w:rsid w:val="00AF2081"/>
    <w:rsid w:val="00AF35CA"/>
    <w:rsid w:val="00AF760C"/>
    <w:rsid w:val="00B03CB9"/>
    <w:rsid w:val="00B057B1"/>
    <w:rsid w:val="00B05B5F"/>
    <w:rsid w:val="00B07D6D"/>
    <w:rsid w:val="00B134E3"/>
    <w:rsid w:val="00B13833"/>
    <w:rsid w:val="00B1693D"/>
    <w:rsid w:val="00B1697E"/>
    <w:rsid w:val="00B17472"/>
    <w:rsid w:val="00B17E25"/>
    <w:rsid w:val="00B20BA1"/>
    <w:rsid w:val="00B213C9"/>
    <w:rsid w:val="00B25BCB"/>
    <w:rsid w:val="00B260C8"/>
    <w:rsid w:val="00B31088"/>
    <w:rsid w:val="00B3221E"/>
    <w:rsid w:val="00B3319D"/>
    <w:rsid w:val="00B33A3B"/>
    <w:rsid w:val="00B3491E"/>
    <w:rsid w:val="00B4315B"/>
    <w:rsid w:val="00B44263"/>
    <w:rsid w:val="00B44AE3"/>
    <w:rsid w:val="00B45D6B"/>
    <w:rsid w:val="00B4617B"/>
    <w:rsid w:val="00B46CB8"/>
    <w:rsid w:val="00B52D8B"/>
    <w:rsid w:val="00B536D4"/>
    <w:rsid w:val="00B54015"/>
    <w:rsid w:val="00B55216"/>
    <w:rsid w:val="00B55433"/>
    <w:rsid w:val="00B56291"/>
    <w:rsid w:val="00B5665C"/>
    <w:rsid w:val="00B57247"/>
    <w:rsid w:val="00B579D9"/>
    <w:rsid w:val="00B57DCD"/>
    <w:rsid w:val="00B60EEE"/>
    <w:rsid w:val="00B63EA5"/>
    <w:rsid w:val="00B64C7A"/>
    <w:rsid w:val="00B66450"/>
    <w:rsid w:val="00B7603F"/>
    <w:rsid w:val="00B7710C"/>
    <w:rsid w:val="00B773FE"/>
    <w:rsid w:val="00B8236C"/>
    <w:rsid w:val="00B829F5"/>
    <w:rsid w:val="00B84BBF"/>
    <w:rsid w:val="00B856C9"/>
    <w:rsid w:val="00B859FF"/>
    <w:rsid w:val="00B8692F"/>
    <w:rsid w:val="00B92427"/>
    <w:rsid w:val="00B94EC2"/>
    <w:rsid w:val="00B97019"/>
    <w:rsid w:val="00B9734F"/>
    <w:rsid w:val="00B9766F"/>
    <w:rsid w:val="00BA0B97"/>
    <w:rsid w:val="00BA0CE4"/>
    <w:rsid w:val="00BA0F34"/>
    <w:rsid w:val="00BA4EFA"/>
    <w:rsid w:val="00BA5947"/>
    <w:rsid w:val="00BA594F"/>
    <w:rsid w:val="00BA60CA"/>
    <w:rsid w:val="00BA75A1"/>
    <w:rsid w:val="00BA7F7A"/>
    <w:rsid w:val="00BB24CC"/>
    <w:rsid w:val="00BB2607"/>
    <w:rsid w:val="00BB4852"/>
    <w:rsid w:val="00BB4A7D"/>
    <w:rsid w:val="00BC055F"/>
    <w:rsid w:val="00BC273D"/>
    <w:rsid w:val="00BC2759"/>
    <w:rsid w:val="00BC4997"/>
    <w:rsid w:val="00BC53E2"/>
    <w:rsid w:val="00BD0AEE"/>
    <w:rsid w:val="00BD1F52"/>
    <w:rsid w:val="00BD2F74"/>
    <w:rsid w:val="00BD30ED"/>
    <w:rsid w:val="00BD35B5"/>
    <w:rsid w:val="00BD78F4"/>
    <w:rsid w:val="00BE243E"/>
    <w:rsid w:val="00BE392F"/>
    <w:rsid w:val="00BE3AB2"/>
    <w:rsid w:val="00BE432A"/>
    <w:rsid w:val="00BE7482"/>
    <w:rsid w:val="00BE74E6"/>
    <w:rsid w:val="00BE7802"/>
    <w:rsid w:val="00BF2E44"/>
    <w:rsid w:val="00BF3485"/>
    <w:rsid w:val="00BF47C3"/>
    <w:rsid w:val="00BF4CF8"/>
    <w:rsid w:val="00BF4D41"/>
    <w:rsid w:val="00BF77D0"/>
    <w:rsid w:val="00BF7D54"/>
    <w:rsid w:val="00C03C72"/>
    <w:rsid w:val="00C04B35"/>
    <w:rsid w:val="00C04EDC"/>
    <w:rsid w:val="00C0579C"/>
    <w:rsid w:val="00C060C8"/>
    <w:rsid w:val="00C128C0"/>
    <w:rsid w:val="00C13379"/>
    <w:rsid w:val="00C163E2"/>
    <w:rsid w:val="00C17845"/>
    <w:rsid w:val="00C212C3"/>
    <w:rsid w:val="00C23D5E"/>
    <w:rsid w:val="00C24271"/>
    <w:rsid w:val="00C249AE"/>
    <w:rsid w:val="00C24F0D"/>
    <w:rsid w:val="00C2685D"/>
    <w:rsid w:val="00C268D8"/>
    <w:rsid w:val="00C27C6E"/>
    <w:rsid w:val="00C304A3"/>
    <w:rsid w:val="00C372BF"/>
    <w:rsid w:val="00C409F2"/>
    <w:rsid w:val="00C40ECC"/>
    <w:rsid w:val="00C44457"/>
    <w:rsid w:val="00C4573A"/>
    <w:rsid w:val="00C51FBC"/>
    <w:rsid w:val="00C530C5"/>
    <w:rsid w:val="00C539B0"/>
    <w:rsid w:val="00C56623"/>
    <w:rsid w:val="00C6492D"/>
    <w:rsid w:val="00C65C7B"/>
    <w:rsid w:val="00C661F9"/>
    <w:rsid w:val="00C66CCE"/>
    <w:rsid w:val="00C71F3F"/>
    <w:rsid w:val="00C73CAF"/>
    <w:rsid w:val="00C833B7"/>
    <w:rsid w:val="00C86358"/>
    <w:rsid w:val="00C87B2C"/>
    <w:rsid w:val="00C92E1D"/>
    <w:rsid w:val="00C955C9"/>
    <w:rsid w:val="00C97A15"/>
    <w:rsid w:val="00CA1C70"/>
    <w:rsid w:val="00CA3F05"/>
    <w:rsid w:val="00CA4BC7"/>
    <w:rsid w:val="00CA6F73"/>
    <w:rsid w:val="00CB05F5"/>
    <w:rsid w:val="00CB06F0"/>
    <w:rsid w:val="00CB3F25"/>
    <w:rsid w:val="00CB567F"/>
    <w:rsid w:val="00CB5BEC"/>
    <w:rsid w:val="00CB723D"/>
    <w:rsid w:val="00CC038D"/>
    <w:rsid w:val="00CC1F9E"/>
    <w:rsid w:val="00CC2FAA"/>
    <w:rsid w:val="00CC5094"/>
    <w:rsid w:val="00CC53C4"/>
    <w:rsid w:val="00CD4DDB"/>
    <w:rsid w:val="00CD56D5"/>
    <w:rsid w:val="00CE18D4"/>
    <w:rsid w:val="00CE18DE"/>
    <w:rsid w:val="00CE3B3C"/>
    <w:rsid w:val="00CE536F"/>
    <w:rsid w:val="00CF2111"/>
    <w:rsid w:val="00CF27C2"/>
    <w:rsid w:val="00CF3880"/>
    <w:rsid w:val="00D01AC0"/>
    <w:rsid w:val="00D01FEF"/>
    <w:rsid w:val="00D061E8"/>
    <w:rsid w:val="00D12B32"/>
    <w:rsid w:val="00D142C0"/>
    <w:rsid w:val="00D204CA"/>
    <w:rsid w:val="00D208EA"/>
    <w:rsid w:val="00D21B96"/>
    <w:rsid w:val="00D22F41"/>
    <w:rsid w:val="00D2557C"/>
    <w:rsid w:val="00D25EEF"/>
    <w:rsid w:val="00D273AF"/>
    <w:rsid w:val="00D2761B"/>
    <w:rsid w:val="00D30C0F"/>
    <w:rsid w:val="00D33185"/>
    <w:rsid w:val="00D37551"/>
    <w:rsid w:val="00D37C16"/>
    <w:rsid w:val="00D40482"/>
    <w:rsid w:val="00D40700"/>
    <w:rsid w:val="00D41335"/>
    <w:rsid w:val="00D43C6B"/>
    <w:rsid w:val="00D44668"/>
    <w:rsid w:val="00D44BBE"/>
    <w:rsid w:val="00D44D26"/>
    <w:rsid w:val="00D513D2"/>
    <w:rsid w:val="00D54335"/>
    <w:rsid w:val="00D55F2A"/>
    <w:rsid w:val="00D56C8A"/>
    <w:rsid w:val="00D576DC"/>
    <w:rsid w:val="00D60803"/>
    <w:rsid w:val="00D60F65"/>
    <w:rsid w:val="00D61DA5"/>
    <w:rsid w:val="00D61F25"/>
    <w:rsid w:val="00D64ABE"/>
    <w:rsid w:val="00D71A18"/>
    <w:rsid w:val="00D73CCE"/>
    <w:rsid w:val="00D74F02"/>
    <w:rsid w:val="00D75CDB"/>
    <w:rsid w:val="00D81735"/>
    <w:rsid w:val="00D87B15"/>
    <w:rsid w:val="00D909AC"/>
    <w:rsid w:val="00D90F54"/>
    <w:rsid w:val="00D914BE"/>
    <w:rsid w:val="00D955D6"/>
    <w:rsid w:val="00D96DF1"/>
    <w:rsid w:val="00DA0E3F"/>
    <w:rsid w:val="00DA1DBB"/>
    <w:rsid w:val="00DA3948"/>
    <w:rsid w:val="00DA485A"/>
    <w:rsid w:val="00DA534D"/>
    <w:rsid w:val="00DB09EB"/>
    <w:rsid w:val="00DB0F86"/>
    <w:rsid w:val="00DB198C"/>
    <w:rsid w:val="00DB3320"/>
    <w:rsid w:val="00DB40D3"/>
    <w:rsid w:val="00DB433E"/>
    <w:rsid w:val="00DB5AA5"/>
    <w:rsid w:val="00DB7E70"/>
    <w:rsid w:val="00DC0242"/>
    <w:rsid w:val="00DC065F"/>
    <w:rsid w:val="00DC3A66"/>
    <w:rsid w:val="00DC3ED3"/>
    <w:rsid w:val="00DC5F24"/>
    <w:rsid w:val="00DC6158"/>
    <w:rsid w:val="00DD1DA4"/>
    <w:rsid w:val="00DD2701"/>
    <w:rsid w:val="00DD330F"/>
    <w:rsid w:val="00DD3A3C"/>
    <w:rsid w:val="00DD3F4A"/>
    <w:rsid w:val="00DE2500"/>
    <w:rsid w:val="00DF5E0B"/>
    <w:rsid w:val="00DF7860"/>
    <w:rsid w:val="00E006ED"/>
    <w:rsid w:val="00E0078C"/>
    <w:rsid w:val="00E01C85"/>
    <w:rsid w:val="00E02136"/>
    <w:rsid w:val="00E037DF"/>
    <w:rsid w:val="00E0384D"/>
    <w:rsid w:val="00E04720"/>
    <w:rsid w:val="00E04AD1"/>
    <w:rsid w:val="00E07778"/>
    <w:rsid w:val="00E077D2"/>
    <w:rsid w:val="00E104B3"/>
    <w:rsid w:val="00E10770"/>
    <w:rsid w:val="00E114E4"/>
    <w:rsid w:val="00E1684E"/>
    <w:rsid w:val="00E246B7"/>
    <w:rsid w:val="00E247CC"/>
    <w:rsid w:val="00E24DEA"/>
    <w:rsid w:val="00E25285"/>
    <w:rsid w:val="00E25B36"/>
    <w:rsid w:val="00E3144B"/>
    <w:rsid w:val="00E31FC7"/>
    <w:rsid w:val="00E450CC"/>
    <w:rsid w:val="00E46BC5"/>
    <w:rsid w:val="00E501E5"/>
    <w:rsid w:val="00E50D49"/>
    <w:rsid w:val="00E510F1"/>
    <w:rsid w:val="00E51E8A"/>
    <w:rsid w:val="00E57380"/>
    <w:rsid w:val="00E6055C"/>
    <w:rsid w:val="00E60AFD"/>
    <w:rsid w:val="00E6220D"/>
    <w:rsid w:val="00E6390B"/>
    <w:rsid w:val="00E64E5E"/>
    <w:rsid w:val="00E6684E"/>
    <w:rsid w:val="00E713F0"/>
    <w:rsid w:val="00E72991"/>
    <w:rsid w:val="00E72B75"/>
    <w:rsid w:val="00E73426"/>
    <w:rsid w:val="00E73BB8"/>
    <w:rsid w:val="00E75042"/>
    <w:rsid w:val="00E75749"/>
    <w:rsid w:val="00E77DF7"/>
    <w:rsid w:val="00E83616"/>
    <w:rsid w:val="00E864CF"/>
    <w:rsid w:val="00E9650B"/>
    <w:rsid w:val="00EA0F81"/>
    <w:rsid w:val="00EA3948"/>
    <w:rsid w:val="00EA6647"/>
    <w:rsid w:val="00EA78A2"/>
    <w:rsid w:val="00EB2B34"/>
    <w:rsid w:val="00EB51D7"/>
    <w:rsid w:val="00EC0608"/>
    <w:rsid w:val="00EC0E64"/>
    <w:rsid w:val="00EC18AF"/>
    <w:rsid w:val="00EC3122"/>
    <w:rsid w:val="00EC7A50"/>
    <w:rsid w:val="00ED0622"/>
    <w:rsid w:val="00EE20F2"/>
    <w:rsid w:val="00EE6D27"/>
    <w:rsid w:val="00EF056F"/>
    <w:rsid w:val="00EF22E6"/>
    <w:rsid w:val="00EF3E70"/>
    <w:rsid w:val="00EF52FD"/>
    <w:rsid w:val="00EF681B"/>
    <w:rsid w:val="00EF6965"/>
    <w:rsid w:val="00F0129F"/>
    <w:rsid w:val="00F01C62"/>
    <w:rsid w:val="00F01FDC"/>
    <w:rsid w:val="00F07773"/>
    <w:rsid w:val="00F10017"/>
    <w:rsid w:val="00F11595"/>
    <w:rsid w:val="00F1255B"/>
    <w:rsid w:val="00F1289A"/>
    <w:rsid w:val="00F1339D"/>
    <w:rsid w:val="00F14467"/>
    <w:rsid w:val="00F16582"/>
    <w:rsid w:val="00F16B93"/>
    <w:rsid w:val="00F174B8"/>
    <w:rsid w:val="00F1774D"/>
    <w:rsid w:val="00F21B95"/>
    <w:rsid w:val="00F22359"/>
    <w:rsid w:val="00F224BE"/>
    <w:rsid w:val="00F23099"/>
    <w:rsid w:val="00F25082"/>
    <w:rsid w:val="00F27652"/>
    <w:rsid w:val="00F329CC"/>
    <w:rsid w:val="00F33CD3"/>
    <w:rsid w:val="00F36188"/>
    <w:rsid w:val="00F4073A"/>
    <w:rsid w:val="00F40F45"/>
    <w:rsid w:val="00F42A61"/>
    <w:rsid w:val="00F45972"/>
    <w:rsid w:val="00F45CE8"/>
    <w:rsid w:val="00F46166"/>
    <w:rsid w:val="00F6199E"/>
    <w:rsid w:val="00F61EF9"/>
    <w:rsid w:val="00F6331A"/>
    <w:rsid w:val="00F63BF4"/>
    <w:rsid w:val="00F70642"/>
    <w:rsid w:val="00F70AE3"/>
    <w:rsid w:val="00F712F0"/>
    <w:rsid w:val="00F74374"/>
    <w:rsid w:val="00F74D80"/>
    <w:rsid w:val="00F752BA"/>
    <w:rsid w:val="00F7553C"/>
    <w:rsid w:val="00F7743C"/>
    <w:rsid w:val="00F83F1F"/>
    <w:rsid w:val="00F840E1"/>
    <w:rsid w:val="00F84368"/>
    <w:rsid w:val="00F86F91"/>
    <w:rsid w:val="00F9056F"/>
    <w:rsid w:val="00F90804"/>
    <w:rsid w:val="00F90C39"/>
    <w:rsid w:val="00F94CDA"/>
    <w:rsid w:val="00F96BED"/>
    <w:rsid w:val="00F976E4"/>
    <w:rsid w:val="00F97A8A"/>
    <w:rsid w:val="00F97C40"/>
    <w:rsid w:val="00FB1206"/>
    <w:rsid w:val="00FC5ADF"/>
    <w:rsid w:val="00FD0307"/>
    <w:rsid w:val="00FD0992"/>
    <w:rsid w:val="00FD3CD9"/>
    <w:rsid w:val="00FD4A32"/>
    <w:rsid w:val="00FD6075"/>
    <w:rsid w:val="00FD7B5E"/>
    <w:rsid w:val="00FD7D3F"/>
    <w:rsid w:val="00FE2281"/>
    <w:rsid w:val="00FE291D"/>
    <w:rsid w:val="00FE44C9"/>
    <w:rsid w:val="00FF0E06"/>
    <w:rsid w:val="00FF0E58"/>
    <w:rsid w:val="00FF46F6"/>
    <w:rsid w:val="00FF575F"/>
    <w:rsid w:val="00FF5FC9"/>
    <w:rsid w:val="00FF7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 1"/>
    <w:rsid w:val="000E5DD0"/>
    <w:pPr>
      <w:widowControl w:val="0"/>
      <w:autoSpaceDE w:val="0"/>
      <w:autoSpaceDN w:val="0"/>
      <w:adjustRightInd w:val="0"/>
    </w:pPr>
    <w:rPr>
      <w:lang w:eastAsia="en-GB"/>
    </w:rPr>
  </w:style>
  <w:style w:type="table" w:styleId="TableGrid">
    <w:name w:val="Table Grid"/>
    <w:basedOn w:val="TableNormal"/>
    <w:rsid w:val="009D7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12B32"/>
    <w:pPr>
      <w:tabs>
        <w:tab w:val="center" w:pos="4153"/>
        <w:tab w:val="right" w:pos="8306"/>
      </w:tabs>
    </w:pPr>
  </w:style>
  <w:style w:type="paragraph" w:styleId="Footer">
    <w:name w:val="footer"/>
    <w:basedOn w:val="Normal"/>
    <w:rsid w:val="00D12B32"/>
    <w:pPr>
      <w:tabs>
        <w:tab w:val="center" w:pos="4153"/>
        <w:tab w:val="right" w:pos="8306"/>
      </w:tabs>
    </w:pPr>
  </w:style>
  <w:style w:type="character" w:styleId="PageNumber">
    <w:name w:val="page number"/>
    <w:basedOn w:val="DefaultParagraphFont"/>
    <w:rsid w:val="00D12B32"/>
  </w:style>
  <w:style w:type="paragraph" w:customStyle="1" w:styleId="CC">
    <w:name w:val="CC"/>
    <w:rsid w:val="00AF760C"/>
    <w:pPr>
      <w:spacing w:before="100"/>
      <w:jc w:val="center"/>
    </w:pPr>
    <w:rPr>
      <w:b/>
      <w:noProof/>
      <w:sz w:val="22"/>
      <w:lang w:val="fr-FR" w:eastAsia="fr-FR"/>
    </w:rPr>
  </w:style>
  <w:style w:type="paragraph" w:customStyle="1" w:styleId="L6">
    <w:name w:val="L6"/>
    <w:rsid w:val="00265B6C"/>
    <w:pPr>
      <w:tabs>
        <w:tab w:val="left" w:pos="720"/>
      </w:tabs>
      <w:spacing w:before="72"/>
      <w:ind w:left="1152" w:right="144" w:hanging="1008"/>
      <w:jc w:val="both"/>
    </w:pPr>
    <w:rPr>
      <w:noProof/>
      <w:sz w:val="22"/>
      <w:lang w:val="fr-FR" w:eastAsia="fr-FR"/>
    </w:rPr>
  </w:style>
  <w:style w:type="paragraph" w:customStyle="1" w:styleId="MP">
    <w:name w:val="MP"/>
    <w:rsid w:val="00265B6C"/>
    <w:pPr>
      <w:spacing w:before="72"/>
      <w:ind w:left="144" w:firstLine="432"/>
      <w:jc w:val="both"/>
    </w:pPr>
    <w:rPr>
      <w:sz w:val="22"/>
      <w:lang w:eastAsia="fr-FR"/>
    </w:rPr>
  </w:style>
  <w:style w:type="paragraph" w:customStyle="1" w:styleId="2S">
    <w:name w:val="2S"/>
    <w:rsid w:val="00265B6C"/>
    <w:pPr>
      <w:spacing w:before="72"/>
      <w:jc w:val="center"/>
    </w:pPr>
    <w:rPr>
      <w:b/>
      <w:noProof/>
      <w:sz w:val="26"/>
      <w:lang w:val="fr-FR" w:eastAsia="fr-FR"/>
    </w:rPr>
  </w:style>
  <w:style w:type="paragraph" w:customStyle="1" w:styleId="AK">
    <w:name w:val="AK"/>
    <w:rsid w:val="00265B6C"/>
    <w:pPr>
      <w:spacing w:before="100" w:after="100"/>
      <w:ind w:left="720" w:right="720"/>
      <w:jc w:val="both"/>
    </w:pPr>
    <w:rPr>
      <w:b/>
      <w:noProof/>
      <w:sz w:val="22"/>
      <w:lang w:val="fr-FR" w:eastAsia="fr-FR"/>
    </w:rPr>
  </w:style>
  <w:style w:type="paragraph" w:customStyle="1" w:styleId="TI">
    <w:name w:val="TI"/>
    <w:rsid w:val="00265B6C"/>
    <w:pPr>
      <w:tabs>
        <w:tab w:val="left" w:pos="720"/>
      </w:tabs>
      <w:spacing w:before="72"/>
      <w:ind w:left="864" w:hanging="432"/>
      <w:jc w:val="both"/>
    </w:pPr>
    <w:rPr>
      <w:noProof/>
      <w:sz w:val="22"/>
      <w:lang w:val="fr-FR" w:eastAsia="fr-FR"/>
    </w:rPr>
  </w:style>
  <w:style w:type="paragraph" w:customStyle="1" w:styleId="SH">
    <w:name w:val="SH"/>
    <w:rsid w:val="00265B6C"/>
    <w:pPr>
      <w:spacing w:before="100"/>
      <w:ind w:right="144"/>
    </w:pPr>
    <w:rPr>
      <w:b/>
      <w:noProof/>
      <w:sz w:val="22"/>
      <w:lang w:val="fr-FR" w:eastAsia="fr-FR"/>
    </w:rPr>
  </w:style>
  <w:style w:type="paragraph" w:customStyle="1" w:styleId="IT">
    <w:name w:val="IT"/>
    <w:rsid w:val="00265B6C"/>
    <w:pPr>
      <w:tabs>
        <w:tab w:val="left" w:pos="432"/>
      </w:tabs>
      <w:spacing w:before="72"/>
      <w:jc w:val="both"/>
    </w:pPr>
    <w:rPr>
      <w:b/>
      <w:noProof/>
      <w:sz w:val="22"/>
      <w:lang w:val="fr-FR" w:eastAsia="fr-FR"/>
    </w:rPr>
  </w:style>
  <w:style w:type="character" w:customStyle="1" w:styleId="ind">
    <w:name w:val="ind"/>
    <w:rsid w:val="00265B6C"/>
  </w:style>
</w:styles>
</file>

<file path=word/webSettings.xml><?xml version="1.0" encoding="utf-8"?>
<w:webSettings xmlns:r="http://schemas.openxmlformats.org/officeDocument/2006/relationships" xmlns:w="http://schemas.openxmlformats.org/wordprocessingml/2006/main">
  <w:divs>
    <w:div w:id="83307610">
      <w:bodyDiv w:val="1"/>
      <w:marLeft w:val="0"/>
      <w:marRight w:val="0"/>
      <w:marTop w:val="0"/>
      <w:marBottom w:val="0"/>
      <w:divBdr>
        <w:top w:val="none" w:sz="0" w:space="0" w:color="auto"/>
        <w:left w:val="none" w:sz="0" w:space="0" w:color="auto"/>
        <w:bottom w:val="none" w:sz="0" w:space="0" w:color="auto"/>
        <w:right w:val="none" w:sz="0" w:space="0" w:color="auto"/>
      </w:divBdr>
    </w:div>
    <w:div w:id="208423164">
      <w:bodyDiv w:val="1"/>
      <w:marLeft w:val="0"/>
      <w:marRight w:val="0"/>
      <w:marTop w:val="0"/>
      <w:marBottom w:val="0"/>
      <w:divBdr>
        <w:top w:val="none" w:sz="0" w:space="0" w:color="auto"/>
        <w:left w:val="none" w:sz="0" w:space="0" w:color="auto"/>
        <w:bottom w:val="none" w:sz="0" w:space="0" w:color="auto"/>
        <w:right w:val="none" w:sz="0" w:space="0" w:color="auto"/>
      </w:divBdr>
    </w:div>
    <w:div w:id="566963395">
      <w:bodyDiv w:val="1"/>
      <w:marLeft w:val="0"/>
      <w:marRight w:val="0"/>
      <w:marTop w:val="0"/>
      <w:marBottom w:val="0"/>
      <w:divBdr>
        <w:top w:val="none" w:sz="0" w:space="0" w:color="auto"/>
        <w:left w:val="none" w:sz="0" w:space="0" w:color="auto"/>
        <w:bottom w:val="none" w:sz="0" w:space="0" w:color="auto"/>
        <w:right w:val="none" w:sz="0" w:space="0" w:color="auto"/>
      </w:divBdr>
      <w:divsChild>
        <w:div w:id="1043670917">
          <w:marLeft w:val="0"/>
          <w:marRight w:val="0"/>
          <w:marTop w:val="0"/>
          <w:marBottom w:val="0"/>
          <w:divBdr>
            <w:top w:val="none" w:sz="0" w:space="0" w:color="auto"/>
            <w:left w:val="none" w:sz="0" w:space="0" w:color="auto"/>
            <w:bottom w:val="none" w:sz="0" w:space="0" w:color="auto"/>
            <w:right w:val="none" w:sz="0" w:space="0" w:color="auto"/>
          </w:divBdr>
        </w:div>
      </w:divsChild>
    </w:div>
    <w:div w:id="646739924">
      <w:bodyDiv w:val="1"/>
      <w:marLeft w:val="0"/>
      <w:marRight w:val="0"/>
      <w:marTop w:val="0"/>
      <w:marBottom w:val="0"/>
      <w:divBdr>
        <w:top w:val="none" w:sz="0" w:space="0" w:color="auto"/>
        <w:left w:val="none" w:sz="0" w:space="0" w:color="auto"/>
        <w:bottom w:val="none" w:sz="0" w:space="0" w:color="auto"/>
        <w:right w:val="none" w:sz="0" w:space="0" w:color="auto"/>
      </w:divBdr>
    </w:div>
    <w:div w:id="1101798989">
      <w:bodyDiv w:val="1"/>
      <w:marLeft w:val="0"/>
      <w:marRight w:val="0"/>
      <w:marTop w:val="0"/>
      <w:marBottom w:val="0"/>
      <w:divBdr>
        <w:top w:val="none" w:sz="0" w:space="0" w:color="auto"/>
        <w:left w:val="none" w:sz="0" w:space="0" w:color="auto"/>
        <w:bottom w:val="none" w:sz="0" w:space="0" w:color="auto"/>
        <w:right w:val="none" w:sz="0" w:space="0" w:color="auto"/>
      </w:divBdr>
      <w:divsChild>
        <w:div w:id="17824120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undayschwebsiteFre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SundayschwebsiteFrench.dot</Template>
  <TotalTime>1</TotalTime>
  <Pages>4</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JESUS' BOYHOOD DAYS</vt:lpstr>
    </vt:vector>
  </TitlesOfParts>
  <Company>Hewlett-Packard</Company>
  <LinksUpToDate>false</LinksUpToDate>
  <CharactersWithSpaces>18241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BOYHOOD DAYS</dc:title>
  <dc:creator>Ayo</dc:creator>
  <cp:lastModifiedBy>GideonM</cp:lastModifiedBy>
  <cp:revision>2</cp:revision>
  <cp:lastPrinted>2014-09-22T11:21:00Z</cp:lastPrinted>
  <dcterms:created xsi:type="dcterms:W3CDTF">2014-09-22T11:23:00Z</dcterms:created>
  <dcterms:modified xsi:type="dcterms:W3CDTF">2014-09-22T11:23:00Z</dcterms:modified>
</cp:coreProperties>
</file>