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4CF8">
      <w:pPr>
        <w:pStyle w:val="2S"/>
        <w:spacing w:before="0"/>
        <w:outlineLvl w:val="0"/>
        <w:rPr>
          <w:rFonts w:ascii="Tahoma" w:hAnsi="Tahoma" w:cs="Tahoma"/>
          <w:sz w:val="32"/>
          <w:szCs w:val="32"/>
        </w:rPr>
      </w:pPr>
      <w:r>
        <w:rPr>
          <w:rFonts w:ascii="Tahoma" w:hAnsi="Tahoma" w:cs="Tahoma"/>
          <w:sz w:val="32"/>
          <w:szCs w:val="32"/>
        </w:rPr>
        <w:t xml:space="preserve">UN  SOLDAT  POUR  JESUS </w:t>
      </w:r>
    </w:p>
    <w:p w:rsidR="00000000" w:rsidRDefault="00024CF8">
      <w:pPr>
        <w:pStyle w:val="CC"/>
        <w:spacing w:before="0"/>
        <w:rPr>
          <w:rFonts w:ascii="Tahoma" w:hAnsi="Tahoma" w:cs="Tahoma"/>
          <w:sz w:val="20"/>
        </w:rPr>
      </w:pPr>
      <w:r>
        <w:rPr>
          <w:rFonts w:ascii="Tahoma" w:hAnsi="Tahoma" w:cs="Tahoma"/>
          <w:b w:val="0"/>
          <w:color w:val="0000FF"/>
          <w:sz w:val="20"/>
          <w:u w:val="double"/>
        </w:rPr>
        <w:t>Texte de Bible</w:t>
      </w:r>
      <w:r>
        <w:rPr>
          <w:rFonts w:ascii="Tahoma" w:hAnsi="Tahoma" w:cs="Tahoma"/>
          <w:spacing w:val="19"/>
        </w:rPr>
        <w:t>:</w:t>
      </w:r>
      <w:r>
        <w:rPr>
          <w:rFonts w:ascii="Tahoma" w:hAnsi="Tahoma" w:cs="Tahoma"/>
          <w:spacing w:val="19"/>
        </w:rPr>
        <w:t xml:space="preserve"> </w:t>
      </w:r>
      <w:r>
        <w:rPr>
          <w:rFonts w:ascii="Tahoma" w:hAnsi="Tahoma" w:cs="Tahoma"/>
          <w:sz w:val="20"/>
        </w:rPr>
        <w:t>Ephésiens 6:10-24</w:t>
      </w:r>
    </w:p>
    <w:p w:rsidR="00000000" w:rsidRDefault="00024CF8">
      <w:pPr>
        <w:jc w:val="center"/>
        <w:rPr>
          <w:rFonts w:ascii="Tahoma" w:hAnsi="Tahoma" w:cs="Tahoma"/>
          <w:b/>
          <w:sz w:val="20"/>
          <w:szCs w:val="20"/>
        </w:rPr>
      </w:pPr>
      <w:r>
        <w:rPr>
          <w:rFonts w:ascii="Tahoma" w:hAnsi="Tahoma" w:cs="Tahoma"/>
          <w:sz w:val="20"/>
          <w:szCs w:val="20"/>
        </w:rPr>
        <w:t>LEÇON  404</w:t>
      </w:r>
      <w:r>
        <w:rPr>
          <w:rFonts w:ascii="Tahoma" w:hAnsi="Tahoma" w:cs="Tahoma"/>
          <w:sz w:val="20"/>
          <w:szCs w:val="20"/>
        </w:rPr>
        <w:t xml:space="preserve">  </w:t>
      </w:r>
      <w:r>
        <w:rPr>
          <w:rFonts w:ascii="Tahoma" w:hAnsi="Tahoma" w:cs="Tahoma"/>
          <w:b/>
          <w:sz w:val="20"/>
          <w:szCs w:val="20"/>
        </w:rPr>
        <w:t xml:space="preserve">COURS DES </w:t>
      </w:r>
      <w:r>
        <w:rPr>
          <w:rFonts w:ascii="Tahoma" w:hAnsi="Tahoma" w:cs="Tahoma"/>
          <w:b/>
          <w:sz w:val="20"/>
          <w:szCs w:val="20"/>
        </w:rPr>
        <w:t>JEUNES</w:t>
      </w:r>
    </w:p>
    <w:p w:rsidR="00000000" w:rsidRDefault="00024CF8">
      <w:pPr>
        <w:pStyle w:val="Style1"/>
        <w:tabs>
          <w:tab w:val="left" w:pos="2727"/>
        </w:tabs>
        <w:ind w:right="-1"/>
        <w:rPr>
          <w:rFonts w:ascii="Tahoma" w:hAnsi="Tahoma" w:cs="Tahoma"/>
          <w:b/>
        </w:rPr>
      </w:pPr>
      <w:r>
        <w:rPr>
          <w:rFonts w:ascii="Tahoma" w:hAnsi="Tahoma" w:cs="Tahoma"/>
          <w:b/>
        </w:rPr>
        <w:t>VERSET DE MEMOIRE:</w:t>
      </w:r>
      <w:r>
        <w:t xml:space="preserve"> </w:t>
      </w:r>
      <w:r>
        <w:rPr>
          <w:rFonts w:ascii="Tahoma" w:hAnsi="Tahoma" w:cs="Tahoma"/>
          <w:b/>
        </w:rPr>
        <w:t>"Revêtez-vous de toutes les armes de Dieu, afin de pouvoir tenir ferme contre les ruses du diable" (Ephésiens 6:11).</w:t>
      </w:r>
    </w:p>
    <w:p w:rsidR="00000000" w:rsidRDefault="00024CF8">
      <w:pPr>
        <w:pStyle w:val="Style1"/>
        <w:tabs>
          <w:tab w:val="left" w:pos="2727"/>
        </w:tabs>
        <w:ind w:right="-1"/>
        <w:sectPr w:rsidR="00000000">
          <w:footerReference w:type="default" r:id="rId7"/>
          <w:type w:val="continuous"/>
          <w:pgSz w:w="11909" w:h="16834" w:code="9"/>
          <w:pgMar w:top="568" w:right="852" w:bottom="1077" w:left="851" w:header="720" w:footer="720" w:gutter="0"/>
          <w:cols w:space="720"/>
        </w:sectPr>
      </w:pPr>
    </w:p>
    <w:tbl>
      <w:tblPr>
        <w:tblW w:w="10315" w:type="dxa"/>
        <w:tblInd w:w="0" w:type="dxa"/>
        <w:tblCellMar>
          <w:top w:w="0" w:type="dxa"/>
          <w:left w:w="108" w:type="dxa"/>
          <w:bottom w:w="0" w:type="dxa"/>
          <w:right w:w="108" w:type="dxa"/>
        </w:tblCellMar>
        <w:tblLook w:val="0000"/>
      </w:tblPr>
      <w:tblGrid>
        <w:gridCol w:w="3936"/>
        <w:gridCol w:w="6379"/>
      </w:tblGrid>
      <w:tr w:rsidR="00000000">
        <w:trPr>
          <w:trHeight w:val="391"/>
        </w:trPr>
        <w:tc>
          <w:tcPr>
            <w:tcW w:w="3936" w:type="dxa"/>
            <w:tcBorders>
              <w:right w:val="single" w:sz="4" w:space="0" w:color="000000"/>
            </w:tcBorders>
            <w:shd w:val="clear" w:color="000000" w:fill="FFFFFF"/>
          </w:tcPr>
          <w:p w:rsidR="00000000" w:rsidRDefault="00024CF8">
            <w:pPr>
              <w:rPr>
                <w:rFonts w:ascii="Tahoma" w:hAnsi="Tahoma" w:cs="Tahoma"/>
                <w:b/>
                <w:color w:val="0000FF"/>
                <w:sz w:val="20"/>
                <w:szCs w:val="20"/>
                <w:u w:val="double"/>
              </w:rPr>
            </w:pPr>
            <w:r>
              <w:rPr>
                <w:rFonts w:ascii="Tahoma" w:hAnsi="Tahoma" w:cs="Tahoma"/>
                <w:b/>
                <w:color w:val="0000FF"/>
                <w:sz w:val="20"/>
                <w:szCs w:val="20"/>
                <w:u w:val="double"/>
              </w:rPr>
              <w:lastRenderedPageBreak/>
              <w:t>Texte de Bible</w:t>
            </w:r>
            <w:r>
              <w:rPr>
                <w:rFonts w:ascii="Tahoma" w:hAnsi="Tahoma" w:cs="Tahoma"/>
                <w:b/>
                <w:color w:val="0000FF"/>
                <w:sz w:val="20"/>
                <w:szCs w:val="20"/>
                <w:u w:val="double"/>
              </w:rPr>
              <w:t xml:space="preserve"> –</w:t>
            </w:r>
          </w:p>
          <w:p w:rsidR="00000000" w:rsidRDefault="00024CF8">
            <w:pPr>
              <w:rPr>
                <w:rFonts w:ascii="Tahoma" w:hAnsi="Tahoma" w:cs="Tahoma"/>
                <w:color w:val="0000FF"/>
                <w:u w:val="double"/>
              </w:rPr>
            </w:pPr>
            <w:r>
              <w:rPr>
                <w:rFonts w:ascii="Tahoma" w:hAnsi="Tahoma" w:cs="Tahoma"/>
                <w:color w:val="0000FF"/>
                <w:u w:val="double"/>
              </w:rPr>
              <w:t>French Louis S</w:t>
            </w:r>
            <w:r>
              <w:rPr>
                <w:rFonts w:ascii="Tahoma" w:hAnsi="Tahoma" w:cs="Tahoma"/>
                <w:color w:val="0000FF"/>
                <w:u w:val="double"/>
              </w:rPr>
              <w:t>egond</w:t>
            </w:r>
          </w:p>
          <w:p w:rsidR="00000000" w:rsidRDefault="00024CF8">
            <w:pPr>
              <w:pStyle w:val="Style1"/>
              <w:tabs>
                <w:tab w:val="left" w:pos="2727"/>
              </w:tabs>
              <w:ind w:right="-1"/>
            </w:pPr>
          </w:p>
        </w:tc>
        <w:tc>
          <w:tcPr>
            <w:tcW w:w="6379" w:type="dxa"/>
            <w:tcBorders>
              <w:left w:val="single" w:sz="4" w:space="0" w:color="000000"/>
            </w:tcBorders>
            <w:shd w:val="clear" w:color="000000" w:fill="FFFFFF"/>
          </w:tcPr>
          <w:p w:rsidR="00000000" w:rsidRDefault="00024CF8">
            <w:pPr>
              <w:pStyle w:val="Style1"/>
              <w:tabs>
                <w:tab w:val="left" w:pos="2727"/>
              </w:tabs>
              <w:spacing w:before="120"/>
            </w:pPr>
            <w:r>
              <w:rPr>
                <w:rFonts w:ascii="Tahoma" w:hAnsi="Tahoma" w:cs="Tahoma"/>
                <w:b/>
                <w:color w:val="FF0000"/>
                <w:u w:val="double"/>
              </w:rPr>
              <w:t>RÉFÉRENCES DE BIBLE</w:t>
            </w:r>
            <w:r>
              <w:rPr>
                <w:rFonts w:ascii="Tahoma" w:hAnsi="Tahoma" w:cs="Tahoma"/>
                <w:b/>
                <w:color w:val="FF0000"/>
                <w:u w:val="double"/>
              </w:rPr>
              <w:t>:</w:t>
            </w:r>
          </w:p>
        </w:tc>
      </w:tr>
      <w:tr w:rsidR="00000000">
        <w:tc>
          <w:tcPr>
            <w:tcW w:w="3936" w:type="dxa"/>
            <w:vMerge w:val="restart"/>
            <w:tcBorders>
              <w:right w:val="single" w:sz="4" w:space="0" w:color="000000"/>
            </w:tcBorders>
            <w:shd w:val="clear" w:color="000000" w:fill="FFFFFF"/>
          </w:tcPr>
          <w:p w:rsidR="00000000" w:rsidRDefault="00024CF8">
            <w:r>
              <w:rPr>
                <w:rFonts w:ascii="Tahoma" w:hAnsi="Tahoma" w:cs="Tahoma"/>
                <w:b/>
                <w:color w:val="44546A"/>
              </w:rPr>
              <w:t>Ephésiens</w:t>
            </w:r>
            <w:r>
              <w:rPr>
                <w:rFonts w:ascii="Tahoma" w:hAnsi="Tahoma" w:cs="Tahoma"/>
                <w:b/>
                <w:bCs/>
                <w:color w:val="44546A"/>
              </w:rPr>
              <w:t xml:space="preserve"> </w:t>
            </w:r>
            <w:r>
              <w:rPr>
                <w:rFonts w:ascii="Tahoma" w:hAnsi="Tahoma" w:cs="Tahoma"/>
                <w:b/>
                <w:bCs/>
                <w:color w:val="44546A"/>
              </w:rPr>
              <w:t xml:space="preserve">6:10-24 </w:t>
            </w:r>
            <w:r>
              <w:br/>
            </w:r>
            <w:r>
              <w:rPr>
                <w:rFonts w:ascii="Tahoma" w:hAnsi="Tahoma" w:cs="Tahoma"/>
                <w:color w:val="44546A"/>
                <w:vertAlign w:val="superscript"/>
              </w:rPr>
              <w:t xml:space="preserve">10 </w:t>
            </w:r>
            <w:r>
              <w:rPr>
                <w:rFonts w:ascii="Tahoma" w:hAnsi="Tahoma" w:cs="Tahoma"/>
                <w:color w:val="44546A"/>
              </w:rPr>
              <w:t xml:space="preserve">Au reste, fortifiez-vous dans le Seigneur, et par sa force toute-puissante. </w:t>
            </w:r>
            <w:r>
              <w:br/>
            </w:r>
            <w:r>
              <w:rPr>
                <w:rFonts w:ascii="Tahoma" w:hAnsi="Tahoma" w:cs="Tahoma"/>
                <w:color w:val="44546A"/>
                <w:vertAlign w:val="superscript"/>
              </w:rPr>
              <w:t xml:space="preserve">11 </w:t>
            </w:r>
            <w:r>
              <w:rPr>
                <w:rFonts w:ascii="Tahoma" w:hAnsi="Tahoma" w:cs="Tahoma"/>
                <w:color w:val="44546A"/>
              </w:rPr>
              <w:t xml:space="preserve">Revê tez-vous de toutes les armes de Dieu, afin de pouvoir tenir ferme contre les ruses du diable. </w:t>
            </w:r>
            <w:r>
              <w:br/>
            </w:r>
            <w:r>
              <w:rPr>
                <w:rFonts w:ascii="Tahoma" w:hAnsi="Tahoma" w:cs="Tahoma"/>
                <w:color w:val="44546A"/>
                <w:vertAlign w:val="superscript"/>
              </w:rPr>
              <w:t xml:space="preserve">12 </w:t>
            </w:r>
            <w:r>
              <w:rPr>
                <w:rFonts w:ascii="Tahoma" w:hAnsi="Tahoma" w:cs="Tahoma"/>
                <w:color w:val="44546A"/>
              </w:rPr>
              <w:t>Car nous n'avons pas à</w:t>
            </w:r>
            <w:r>
              <w:rPr>
                <w:rFonts w:ascii="Tahoma" w:hAnsi="Tahoma" w:cs="Tahoma"/>
                <w:color w:val="44546A"/>
              </w:rPr>
              <w:t xml:space="preserve"> lutter contre la chair et le sang, mais contre les dominations, contre les autorités, contre les princes de ce monde de ténèbres, contre les esprits méchants dans les lieux célestes. </w:t>
            </w:r>
            <w:r>
              <w:br/>
            </w:r>
            <w:r>
              <w:rPr>
                <w:rFonts w:ascii="Tahoma" w:hAnsi="Tahoma" w:cs="Tahoma"/>
                <w:color w:val="44546A"/>
                <w:vertAlign w:val="superscript"/>
              </w:rPr>
              <w:t xml:space="preserve">13 </w:t>
            </w:r>
            <w:r>
              <w:rPr>
                <w:rFonts w:ascii="Tahoma" w:hAnsi="Tahoma" w:cs="Tahoma"/>
                <w:color w:val="44546A"/>
              </w:rPr>
              <w:t>C'est pourquoi, prenez toutes les armes de Dieu, afin de pouvoir rés</w:t>
            </w:r>
            <w:r>
              <w:rPr>
                <w:rFonts w:ascii="Tahoma" w:hAnsi="Tahoma" w:cs="Tahoma"/>
                <w:color w:val="44546A"/>
              </w:rPr>
              <w:t xml:space="preserve">ister dans le mauvais jour, et tenir ferme après avoir tout surmonté. </w:t>
            </w:r>
            <w:r>
              <w:br/>
            </w:r>
            <w:r>
              <w:rPr>
                <w:rFonts w:ascii="Tahoma" w:hAnsi="Tahoma" w:cs="Tahoma"/>
                <w:color w:val="44546A"/>
                <w:vertAlign w:val="superscript"/>
              </w:rPr>
              <w:t xml:space="preserve">14 </w:t>
            </w:r>
            <w:r>
              <w:rPr>
                <w:rFonts w:ascii="Tahoma" w:hAnsi="Tahoma" w:cs="Tahoma"/>
                <w:color w:val="44546A"/>
              </w:rPr>
              <w:t xml:space="preserve">Tenez donc ferme: ayez à vos reins la vérité pour ceinture; revê tez la cuirasse de la justice; </w:t>
            </w:r>
            <w:r>
              <w:br/>
            </w:r>
            <w:r>
              <w:rPr>
                <w:rFonts w:ascii="Tahoma" w:hAnsi="Tahoma" w:cs="Tahoma"/>
                <w:color w:val="44546A"/>
                <w:vertAlign w:val="superscript"/>
              </w:rPr>
              <w:t xml:space="preserve">15 </w:t>
            </w:r>
            <w:r>
              <w:rPr>
                <w:rFonts w:ascii="Tahoma" w:hAnsi="Tahoma" w:cs="Tahoma"/>
                <w:color w:val="44546A"/>
              </w:rPr>
              <w:t xml:space="preserve">mettez pour chaussure à vos pieds le zèle que donne l'Evangile de paix; </w:t>
            </w:r>
            <w:r>
              <w:br/>
            </w:r>
            <w:r>
              <w:rPr>
                <w:rFonts w:ascii="Tahoma" w:hAnsi="Tahoma" w:cs="Tahoma"/>
                <w:color w:val="44546A"/>
                <w:vertAlign w:val="superscript"/>
              </w:rPr>
              <w:t xml:space="preserve">16 </w:t>
            </w:r>
            <w:r>
              <w:rPr>
                <w:rFonts w:ascii="Tahoma" w:hAnsi="Tahoma" w:cs="Tahoma"/>
                <w:color w:val="44546A"/>
              </w:rPr>
              <w:t>prenez</w:t>
            </w:r>
            <w:r>
              <w:rPr>
                <w:rFonts w:ascii="Tahoma" w:hAnsi="Tahoma" w:cs="Tahoma"/>
                <w:color w:val="44546A"/>
              </w:rPr>
              <w:t xml:space="preserve"> par-dessus tout cela le bouclier de la foi, avec lequel vous pourrez éteindre tous les traits enflammés du malin; </w:t>
            </w:r>
            <w:r>
              <w:br/>
            </w:r>
            <w:r>
              <w:rPr>
                <w:rFonts w:ascii="Tahoma" w:hAnsi="Tahoma" w:cs="Tahoma"/>
                <w:color w:val="44546A"/>
                <w:vertAlign w:val="superscript"/>
              </w:rPr>
              <w:t xml:space="preserve">17 </w:t>
            </w:r>
            <w:r>
              <w:rPr>
                <w:rFonts w:ascii="Tahoma" w:hAnsi="Tahoma" w:cs="Tahoma"/>
                <w:color w:val="44546A"/>
              </w:rPr>
              <w:t xml:space="preserve">prenez aussi le casque du salut, et l'épée de l'Esprit, qui est la parole de Dieu. </w:t>
            </w:r>
            <w:r>
              <w:br/>
            </w:r>
            <w:r>
              <w:rPr>
                <w:rFonts w:ascii="Tahoma" w:hAnsi="Tahoma" w:cs="Tahoma"/>
                <w:color w:val="44546A"/>
                <w:vertAlign w:val="superscript"/>
              </w:rPr>
              <w:t xml:space="preserve">18 </w:t>
            </w:r>
            <w:r>
              <w:rPr>
                <w:rFonts w:ascii="Tahoma" w:hAnsi="Tahoma" w:cs="Tahoma"/>
                <w:color w:val="44546A"/>
              </w:rPr>
              <w:t>Faites en tout temps par l'Esprit toutes sortes de</w:t>
            </w:r>
            <w:r>
              <w:rPr>
                <w:rFonts w:ascii="Tahoma" w:hAnsi="Tahoma" w:cs="Tahoma"/>
                <w:color w:val="44546A"/>
              </w:rPr>
              <w:t xml:space="preserve"> prières et de supplications. Veillez à cela avec une entière persévérance, et priez pour tous les saints. </w:t>
            </w:r>
            <w:r>
              <w:br/>
            </w:r>
            <w:r>
              <w:rPr>
                <w:rFonts w:ascii="Tahoma" w:hAnsi="Tahoma" w:cs="Tahoma"/>
                <w:color w:val="44546A"/>
                <w:vertAlign w:val="superscript"/>
              </w:rPr>
              <w:t xml:space="preserve">19 </w:t>
            </w:r>
            <w:r>
              <w:rPr>
                <w:rFonts w:ascii="Tahoma" w:hAnsi="Tahoma" w:cs="Tahoma"/>
                <w:color w:val="44546A"/>
              </w:rPr>
              <w:t xml:space="preserve">Priez pour moi, afin qu'il me soit donné, quand j'ouvre la bouche, de faire connaître hardiment et librement le mystère de l'Evangile, </w:t>
            </w:r>
            <w:r>
              <w:br/>
            </w:r>
            <w:r>
              <w:rPr>
                <w:rFonts w:ascii="Tahoma" w:hAnsi="Tahoma" w:cs="Tahoma"/>
                <w:color w:val="44546A"/>
                <w:vertAlign w:val="superscript"/>
              </w:rPr>
              <w:t xml:space="preserve">20 </w:t>
            </w:r>
            <w:r>
              <w:rPr>
                <w:rFonts w:ascii="Tahoma" w:hAnsi="Tahoma" w:cs="Tahoma"/>
                <w:color w:val="44546A"/>
              </w:rPr>
              <w:t>pour l</w:t>
            </w:r>
            <w:r>
              <w:rPr>
                <w:rFonts w:ascii="Tahoma" w:hAnsi="Tahoma" w:cs="Tahoma"/>
                <w:color w:val="44546A"/>
              </w:rPr>
              <w:t xml:space="preserve">equel je suis ambassadeur dans les chaînes, et que j'en parle </w:t>
            </w:r>
            <w:r>
              <w:rPr>
                <w:rFonts w:ascii="Tahoma" w:hAnsi="Tahoma" w:cs="Tahoma"/>
                <w:color w:val="44546A"/>
              </w:rPr>
              <w:lastRenderedPageBreak/>
              <w:t xml:space="preserve">avec assurance comme je dois en parler. </w:t>
            </w:r>
            <w:r>
              <w:br/>
            </w:r>
            <w:r>
              <w:rPr>
                <w:rFonts w:ascii="Tahoma" w:hAnsi="Tahoma" w:cs="Tahoma"/>
                <w:color w:val="44546A"/>
                <w:vertAlign w:val="superscript"/>
              </w:rPr>
              <w:t xml:space="preserve">21 </w:t>
            </w:r>
            <w:r>
              <w:rPr>
                <w:rFonts w:ascii="Tahoma" w:hAnsi="Tahoma" w:cs="Tahoma"/>
                <w:color w:val="44546A"/>
              </w:rPr>
              <w:t>Afin que vous aussi, vous sachiez ce qui me concerne, ce que je fais, Tychique, le bien-aimé frère et fidèle ministre dans le Seigneur, vous informera</w:t>
            </w:r>
            <w:r>
              <w:rPr>
                <w:rFonts w:ascii="Tahoma" w:hAnsi="Tahoma" w:cs="Tahoma"/>
                <w:color w:val="44546A"/>
              </w:rPr>
              <w:t xml:space="preserve"> de tout. </w:t>
            </w:r>
            <w:r>
              <w:br/>
            </w:r>
            <w:r>
              <w:rPr>
                <w:rFonts w:ascii="Tahoma" w:hAnsi="Tahoma" w:cs="Tahoma"/>
                <w:color w:val="44546A"/>
                <w:vertAlign w:val="superscript"/>
              </w:rPr>
              <w:t xml:space="preserve">22 </w:t>
            </w:r>
            <w:r>
              <w:rPr>
                <w:rFonts w:ascii="Tahoma" w:hAnsi="Tahoma" w:cs="Tahoma"/>
                <w:color w:val="44546A"/>
              </w:rPr>
              <w:t xml:space="preserve">Je l'envoie exprès vers vous, pour que vous connaissiez notre situation, et pour qu'il console vos coeurs. </w:t>
            </w:r>
            <w:r>
              <w:br/>
            </w:r>
            <w:r>
              <w:rPr>
                <w:rFonts w:ascii="Tahoma" w:hAnsi="Tahoma" w:cs="Tahoma"/>
                <w:color w:val="44546A"/>
                <w:vertAlign w:val="superscript"/>
              </w:rPr>
              <w:t xml:space="preserve">23 </w:t>
            </w:r>
            <w:r>
              <w:rPr>
                <w:rFonts w:ascii="Tahoma" w:hAnsi="Tahoma" w:cs="Tahoma"/>
                <w:color w:val="44546A"/>
              </w:rPr>
              <w:t xml:space="preserve">Que la paix et la charité avec la foi soient données aux frères de la part de Dieu le Père et du Seigneur Jésus-Christ! </w:t>
            </w:r>
            <w:r>
              <w:br/>
            </w:r>
            <w:r>
              <w:rPr>
                <w:rFonts w:ascii="Tahoma" w:hAnsi="Tahoma" w:cs="Tahoma"/>
                <w:color w:val="44546A"/>
                <w:vertAlign w:val="superscript"/>
              </w:rPr>
              <w:t xml:space="preserve">24 </w:t>
            </w:r>
            <w:r>
              <w:rPr>
                <w:rFonts w:ascii="Tahoma" w:hAnsi="Tahoma" w:cs="Tahoma"/>
                <w:color w:val="44546A"/>
              </w:rPr>
              <w:t xml:space="preserve">Que la </w:t>
            </w:r>
            <w:r>
              <w:rPr>
                <w:rFonts w:ascii="Tahoma" w:hAnsi="Tahoma" w:cs="Tahoma"/>
                <w:color w:val="44546A"/>
              </w:rPr>
              <w:t>grâce soit avec tous ceux qui aiment notre Seigneur Jésus-Christ d'un amour inaltérable!</w:t>
            </w:r>
          </w:p>
        </w:tc>
        <w:tc>
          <w:tcPr>
            <w:tcW w:w="6379" w:type="dxa"/>
            <w:tcBorders>
              <w:left w:val="single" w:sz="4" w:space="0" w:color="000000"/>
            </w:tcBorders>
            <w:shd w:val="clear" w:color="000000" w:fill="FFFFFF"/>
          </w:tcPr>
          <w:p w:rsidR="00000000" w:rsidRDefault="00024CF8">
            <w:pPr>
              <w:pStyle w:val="TI"/>
              <w:spacing w:before="0"/>
              <w:ind w:left="0" w:firstLine="0"/>
            </w:pPr>
          </w:p>
        </w:tc>
      </w:tr>
      <w:tr w:rsidR="00000000">
        <w:tc>
          <w:tcPr>
            <w:tcW w:w="3936" w:type="dxa"/>
            <w:vMerge/>
            <w:tcBorders>
              <w:right w:val="single" w:sz="4" w:space="0" w:color="000000"/>
            </w:tcBorders>
            <w:shd w:val="clear" w:color="000000" w:fill="FFFFFF"/>
          </w:tcPr>
          <w:p w:rsidR="00000000" w:rsidRDefault="00024CF8">
            <w:pPr>
              <w:pStyle w:val="Style1"/>
              <w:tabs>
                <w:tab w:val="left" w:pos="2727"/>
              </w:tabs>
              <w:ind w:right="-1"/>
            </w:pPr>
          </w:p>
        </w:tc>
        <w:tc>
          <w:tcPr>
            <w:tcW w:w="6379" w:type="dxa"/>
            <w:tcBorders>
              <w:left w:val="single" w:sz="4" w:space="0" w:color="000000"/>
            </w:tcBorders>
            <w:shd w:val="clear" w:color="000000" w:fill="FFFFFF"/>
          </w:tcPr>
          <w:p w:rsidR="00000000" w:rsidRDefault="00024CF8">
            <w:pPr>
              <w:pStyle w:val="CC"/>
              <w:jc w:val="left"/>
              <w:rPr>
                <w:rFonts w:ascii="Tahoma" w:hAnsi="Tahoma" w:cs="Tahoma"/>
                <w:sz w:val="20"/>
              </w:rPr>
            </w:pPr>
            <w:r>
              <w:rPr>
                <w:rFonts w:ascii="Tahoma" w:hAnsi="Tahoma" w:cs="Tahoma"/>
                <w:color w:val="FF0000"/>
                <w:sz w:val="20"/>
              </w:rPr>
              <w:t>COMMENTAIRE</w:t>
            </w:r>
            <w:r>
              <w:rPr>
                <w:rFonts w:ascii="Tahoma" w:hAnsi="Tahoma" w:cs="Tahoma"/>
                <w:color w:val="FF0000"/>
                <w:sz w:val="20"/>
              </w:rPr>
              <w:t>:</w:t>
            </w:r>
            <w:r>
              <w:rPr>
                <w:rFonts w:ascii="Tahoma" w:hAnsi="Tahoma" w:cs="Tahoma"/>
                <w:sz w:val="20"/>
              </w:rPr>
              <w:t xml:space="preserve"> </w:t>
            </w:r>
          </w:p>
          <w:p w:rsidR="00000000" w:rsidRDefault="00024CF8">
            <w:pPr>
              <w:pStyle w:val="SH"/>
              <w:spacing w:before="0"/>
              <w:outlineLvl w:val="0"/>
              <w:rPr>
                <w:rFonts w:ascii="Tahoma" w:hAnsi="Tahoma" w:cs="Tahoma"/>
                <w:sz w:val="20"/>
              </w:rPr>
            </w:pPr>
            <w:r>
              <w:rPr>
                <w:rFonts w:ascii="Tahoma" w:hAnsi="Tahoma" w:cs="Tahoma"/>
                <w:sz w:val="20"/>
              </w:rPr>
              <w:t>La Préparation pour la Guerre</w:t>
            </w:r>
          </w:p>
          <w:p w:rsidR="00000000" w:rsidRDefault="00024CF8">
            <w:pPr>
              <w:pStyle w:val="MP"/>
              <w:spacing w:before="0"/>
              <w:rPr>
                <w:rFonts w:ascii="Tahoma" w:hAnsi="Tahoma" w:cs="Tahoma"/>
                <w:sz w:val="20"/>
              </w:rPr>
            </w:pPr>
            <w:r>
              <w:rPr>
                <w:rFonts w:ascii="Tahoma" w:hAnsi="Tahoma" w:cs="Tahoma"/>
                <w:sz w:val="20"/>
              </w:rPr>
              <w:t>Peux-tu te représenter, dans ton esprit, un camp d’une armée – peut-être celui même que tu as visité quand ton père ou t</w:t>
            </w:r>
            <w:r>
              <w:rPr>
                <w:rFonts w:ascii="Tahoma" w:hAnsi="Tahoma" w:cs="Tahoma"/>
                <w:sz w:val="20"/>
              </w:rPr>
              <w:t>on grand frère y travaillait? La première chose que tu vis lorsque tu arrivas à l’entrée, était des bâtiments rangée par rangée, dans lesquels les soldats se logeaient et travaillaient. Plus loin, tu vis des hommes par-ci par-là sur le terrain. Certains ma</w:t>
            </w:r>
            <w:r>
              <w:rPr>
                <w:rFonts w:ascii="Tahoma" w:hAnsi="Tahoma" w:cs="Tahoma"/>
                <w:sz w:val="20"/>
              </w:rPr>
              <w:t>rchaient au pas. Certains faisaient des exercices de tir sur le champ de tir. Certains étaient sur le terrain d’aviation, préparant leur équipement pour une leçon de pilotage dans les avions militaires. Tous ces hommes apprenaient à être des soldats, appre</w:t>
            </w:r>
            <w:r>
              <w:rPr>
                <w:rFonts w:ascii="Tahoma" w:hAnsi="Tahoma" w:cs="Tahoma"/>
                <w:sz w:val="20"/>
              </w:rPr>
              <w:t>nant comment faire la guerre.</w:t>
            </w:r>
          </w:p>
          <w:p w:rsidR="00000000" w:rsidRDefault="00024CF8">
            <w:pPr>
              <w:pStyle w:val="MP"/>
              <w:spacing w:before="0"/>
              <w:rPr>
                <w:rFonts w:ascii="Tahoma" w:hAnsi="Tahoma" w:cs="Tahoma"/>
                <w:sz w:val="20"/>
              </w:rPr>
            </w:pPr>
            <w:r>
              <w:rPr>
                <w:rFonts w:ascii="Tahoma" w:hAnsi="Tahoma" w:cs="Tahoma"/>
                <w:sz w:val="20"/>
              </w:rPr>
              <w:t>Quand tu entras à l’intérieur d’un bâtiment, tu aurais vu des mécaniciens travailler sur des pièces d’un avion. Dans la salle à manger tu vis des cuisiniers et des officiers de service. Dans un autre, il y avait ceux-là qui co</w:t>
            </w:r>
            <w:r>
              <w:rPr>
                <w:rFonts w:ascii="Tahoma" w:hAnsi="Tahoma" w:cs="Tahoma"/>
                <w:sz w:val="20"/>
              </w:rPr>
              <w:t>usaient les tenues des soldats et tenaient un registre de fournitures. Tout ceci se faisait pour la défense de notre nation.</w:t>
            </w:r>
          </w:p>
          <w:p w:rsidR="00000000" w:rsidRDefault="00024CF8">
            <w:pPr>
              <w:pStyle w:val="SH"/>
              <w:spacing w:before="0"/>
              <w:outlineLvl w:val="0"/>
              <w:rPr>
                <w:rFonts w:ascii="Tahoma" w:hAnsi="Tahoma" w:cs="Tahoma"/>
                <w:sz w:val="20"/>
              </w:rPr>
            </w:pPr>
            <w:r>
              <w:rPr>
                <w:rFonts w:ascii="Tahoma" w:hAnsi="Tahoma" w:cs="Tahoma"/>
                <w:sz w:val="20"/>
              </w:rPr>
              <w:t>La Guerre Spirituelle</w:t>
            </w:r>
          </w:p>
          <w:p w:rsidR="00000000" w:rsidRDefault="00024CF8">
            <w:pPr>
              <w:pStyle w:val="MP"/>
              <w:spacing w:before="0"/>
              <w:rPr>
                <w:rFonts w:ascii="Tahoma" w:hAnsi="Tahoma" w:cs="Tahoma"/>
                <w:sz w:val="20"/>
              </w:rPr>
            </w:pPr>
            <w:r>
              <w:rPr>
                <w:rFonts w:ascii="Tahoma" w:hAnsi="Tahoma" w:cs="Tahoma"/>
                <w:sz w:val="20"/>
              </w:rPr>
              <w:t>La vie Chrétienne est également un combat. Dès qu’un garçon ou une fille est sauvé, le diable vient essayer d</w:t>
            </w:r>
            <w:r>
              <w:rPr>
                <w:rFonts w:ascii="Tahoma" w:hAnsi="Tahoma" w:cs="Tahoma"/>
                <w:sz w:val="20"/>
              </w:rPr>
              <w:t>’ôter son salut. Nous devons être disposés à lutter contre Satan pour conserver notre salut, tout comme nous résistons à ceux-là qui essayent de nous prendre notre beau pays. Dieu est de notre côté si nous sommes de vrais Chrétiens. Il veut que nous soyons</w:t>
            </w:r>
            <w:r>
              <w:rPr>
                <w:rFonts w:ascii="Tahoma" w:hAnsi="Tahoma" w:cs="Tahoma"/>
                <w:sz w:val="20"/>
              </w:rPr>
              <w:t xml:space="preserve"> forts, des soldats offensifs qui n’accorderont pas un seul pouce au diable. Dieu a fourni une armure complète pour la défense de notre âme et Il nous ordonne de la porter – revêtez-vous de toutes les armes de Dieu, afin de pouvoir tenir ferme contre les r</w:t>
            </w:r>
            <w:r>
              <w:rPr>
                <w:rFonts w:ascii="Tahoma" w:hAnsi="Tahoma" w:cs="Tahoma"/>
                <w:sz w:val="20"/>
              </w:rPr>
              <w:t>uses du diable.</w:t>
            </w:r>
          </w:p>
          <w:p w:rsidR="00000000" w:rsidRDefault="00024CF8">
            <w:pPr>
              <w:pStyle w:val="SH"/>
              <w:spacing w:before="0"/>
              <w:outlineLvl w:val="0"/>
              <w:rPr>
                <w:rFonts w:ascii="Tahoma" w:hAnsi="Tahoma" w:cs="Tahoma"/>
                <w:sz w:val="20"/>
              </w:rPr>
            </w:pPr>
            <w:r>
              <w:rPr>
                <w:rFonts w:ascii="Tahoma" w:hAnsi="Tahoma" w:cs="Tahoma"/>
                <w:sz w:val="20"/>
              </w:rPr>
              <w:t xml:space="preserve">Notre Défense    </w:t>
            </w:r>
          </w:p>
          <w:p w:rsidR="00000000" w:rsidRDefault="00024CF8">
            <w:pPr>
              <w:pStyle w:val="MP"/>
              <w:spacing w:before="0"/>
              <w:rPr>
                <w:rFonts w:ascii="Tahoma" w:hAnsi="Tahoma" w:cs="Tahoma"/>
                <w:sz w:val="20"/>
              </w:rPr>
            </w:pPr>
            <w:r>
              <w:rPr>
                <w:rFonts w:ascii="Tahoma" w:hAnsi="Tahoma" w:cs="Tahoma"/>
                <w:sz w:val="20"/>
              </w:rPr>
              <w:t>Les soldats dans l’armée de notre pays doivent physiquement être forts. Chacun est soumis à un examen avant d’être enrôlé. Dans notre leçon d’aujourd’hui, la Bible ordonne que tous ceux qui sont dans l’armée de Dieu soient</w:t>
            </w:r>
            <w:r>
              <w:rPr>
                <w:rFonts w:ascii="Tahoma" w:hAnsi="Tahoma" w:cs="Tahoma"/>
                <w:sz w:val="20"/>
              </w:rPr>
              <w:t xml:space="preserve"> forts dans le Seigneur, et dans la puissance de Sa majesté. Ainsi, même si un garçon ou une fille n’est pas grand et fort physiquement, il peut s’appuyer résolument sur Jésus et être fort en Lui.</w:t>
            </w:r>
          </w:p>
          <w:p w:rsidR="00000000" w:rsidRDefault="00024CF8">
            <w:pPr>
              <w:pStyle w:val="MP"/>
              <w:spacing w:before="0"/>
              <w:rPr>
                <w:rFonts w:ascii="Tahoma" w:hAnsi="Tahoma" w:cs="Tahoma"/>
                <w:sz w:val="20"/>
              </w:rPr>
            </w:pPr>
            <w:r>
              <w:rPr>
                <w:rFonts w:ascii="Tahoma" w:hAnsi="Tahoma" w:cs="Tahoma"/>
                <w:sz w:val="20"/>
              </w:rPr>
              <w:t>La première chose qui est enseignée à un soldat est la loya</w:t>
            </w:r>
            <w:r>
              <w:rPr>
                <w:rFonts w:ascii="Tahoma" w:hAnsi="Tahoma" w:cs="Tahoma"/>
                <w:sz w:val="20"/>
              </w:rPr>
              <w:t>uté à son pays et l’obéissance aux ordres de son officier supérieur. Nous, en tant que Chrétiens, promettons notre fidélité à la cause de Christ. Nous disons à Dieu que nous Lui serons fidèles, nous serons avec Lui jusqu’au Ciel; et nous promettons d’obéir</w:t>
            </w:r>
            <w:r>
              <w:rPr>
                <w:rFonts w:ascii="Tahoma" w:hAnsi="Tahoma" w:cs="Tahoma"/>
                <w:sz w:val="20"/>
              </w:rPr>
              <w:t xml:space="preserve"> à Ses ordres. L’ennemi de notre âme essaye de nous rendre déloyaux envers notre Cité céleste dont Jésus est le Chef. Le diable s’efforce de nous faire désobéir aux consignes que notre Capitaine a données. Jésus est notre Capitaine et Ses ordres sont écrit</w:t>
            </w:r>
            <w:r>
              <w:rPr>
                <w:rFonts w:ascii="Tahoma" w:hAnsi="Tahoma" w:cs="Tahoma"/>
                <w:sz w:val="20"/>
              </w:rPr>
              <w:t>s dans la Bible.</w:t>
            </w:r>
          </w:p>
          <w:p w:rsidR="00000000" w:rsidRDefault="00024CF8">
            <w:pPr>
              <w:pStyle w:val="MP"/>
              <w:spacing w:before="0"/>
              <w:rPr>
                <w:rFonts w:ascii="Tahoma" w:hAnsi="Tahoma" w:cs="Tahoma"/>
                <w:sz w:val="20"/>
              </w:rPr>
            </w:pPr>
            <w:r>
              <w:rPr>
                <w:rFonts w:ascii="Tahoma" w:hAnsi="Tahoma" w:cs="Tahoma"/>
                <w:sz w:val="20"/>
              </w:rPr>
              <w:t>Nous ne voyons pas notre ennemi, le diable, mais il existe. Nous ne voyons pas Jésus avec nos yeux naturels, mais Il vit dans nos cœurs et Sa présence est tout à fait réelle pour nous. L’ennemi de notre âme est fort, mais Jésus est plus fo</w:t>
            </w:r>
            <w:r>
              <w:rPr>
                <w:rFonts w:ascii="Tahoma" w:hAnsi="Tahoma" w:cs="Tahoma"/>
                <w:sz w:val="20"/>
              </w:rPr>
              <w:t>rt. Nous n’avons pas peur du diable, mais nous vénérons et avons une pieuse crainte pour Jésus, le Chef de notre salut.</w:t>
            </w:r>
          </w:p>
          <w:p w:rsidR="00000000" w:rsidRDefault="00024CF8">
            <w:pPr>
              <w:pStyle w:val="SH"/>
              <w:spacing w:before="0"/>
              <w:outlineLvl w:val="0"/>
              <w:rPr>
                <w:rFonts w:ascii="Tahoma" w:hAnsi="Tahoma" w:cs="Tahoma"/>
                <w:sz w:val="20"/>
              </w:rPr>
            </w:pPr>
            <w:r>
              <w:rPr>
                <w:rFonts w:ascii="Tahoma" w:hAnsi="Tahoma" w:cs="Tahoma"/>
                <w:sz w:val="20"/>
              </w:rPr>
              <w:lastRenderedPageBreak/>
              <w:t>L’Armure</w:t>
            </w:r>
          </w:p>
          <w:p w:rsidR="00000000" w:rsidRDefault="00024CF8">
            <w:pPr>
              <w:pStyle w:val="MP"/>
              <w:spacing w:before="0"/>
              <w:rPr>
                <w:rFonts w:ascii="Tahoma" w:hAnsi="Tahoma" w:cs="Tahoma"/>
                <w:sz w:val="20"/>
              </w:rPr>
            </w:pPr>
            <w:r>
              <w:rPr>
                <w:rFonts w:ascii="Tahoma" w:hAnsi="Tahoma" w:cs="Tahoma"/>
                <w:sz w:val="20"/>
              </w:rPr>
              <w:t>Chaque soldat est équipé de solides chaussures pour la marche. Il lui est donné un casque pour protéger sa tête. Il lui est don</w:t>
            </w:r>
            <w:r>
              <w:rPr>
                <w:rFonts w:ascii="Tahoma" w:hAnsi="Tahoma" w:cs="Tahoma"/>
                <w:sz w:val="20"/>
              </w:rPr>
              <w:t>né un fusil et il est formé pour l’utiliser. Quand il est sur un territoire de l’ennemi, il doit être prudent de peur qu’il ne soit pris au piège et emmené captif.</w:t>
            </w:r>
          </w:p>
          <w:p w:rsidR="00000000" w:rsidRDefault="00024CF8">
            <w:pPr>
              <w:pStyle w:val="MP"/>
              <w:spacing w:before="0"/>
              <w:rPr>
                <w:rFonts w:ascii="Tahoma" w:hAnsi="Tahoma" w:cs="Tahoma"/>
                <w:sz w:val="20"/>
              </w:rPr>
            </w:pPr>
            <w:r>
              <w:rPr>
                <w:rFonts w:ascii="Tahoma" w:hAnsi="Tahoma" w:cs="Tahoma"/>
                <w:sz w:val="20"/>
              </w:rPr>
              <w:t>Nous avons lu que la première partie de l’armure que Dieu avait pourvue à Ses soldats Chréti</w:t>
            </w:r>
            <w:r>
              <w:rPr>
                <w:rFonts w:ascii="Tahoma" w:hAnsi="Tahoma" w:cs="Tahoma"/>
                <w:sz w:val="20"/>
              </w:rPr>
              <w:t>ens est la vérité. Sais-tu ce que la vérité est réellement? Nous lisons la réponse dans la Bible où la réponse à toutes nos questions peut être trouvée. Jésus avait dit à l’un de Ses disciples: "Je suis le chemin, la vérité, et la vie". Quand nous disons l</w:t>
            </w:r>
            <w:r>
              <w:rPr>
                <w:rFonts w:ascii="Tahoma" w:hAnsi="Tahoma" w:cs="Tahoma"/>
                <w:sz w:val="20"/>
              </w:rPr>
              <w:t>a vérité, non seulement de notre bouche mais de notre cœur, même si cela peut provoquer la persécution ou la punition, cela nous rend forts. Nous sommes forts dans le Seigneur, car Jésus qui est la Vérité, nous a aidés à dire la vérité.</w:t>
            </w:r>
          </w:p>
          <w:p w:rsidR="00000000" w:rsidRDefault="00024CF8">
            <w:pPr>
              <w:pStyle w:val="MP"/>
              <w:spacing w:before="0"/>
              <w:rPr>
                <w:rFonts w:ascii="Tahoma" w:hAnsi="Tahoma" w:cs="Tahoma"/>
                <w:sz w:val="20"/>
              </w:rPr>
            </w:pPr>
            <w:r>
              <w:rPr>
                <w:rFonts w:ascii="Tahoma" w:hAnsi="Tahoma" w:cs="Tahoma"/>
                <w:sz w:val="20"/>
              </w:rPr>
              <w:t>La vérité est comme</w:t>
            </w:r>
            <w:r>
              <w:rPr>
                <w:rFonts w:ascii="Tahoma" w:hAnsi="Tahoma" w:cs="Tahoma"/>
                <w:sz w:val="20"/>
              </w:rPr>
              <w:t xml:space="preserve"> une ceinture autour de notre cœur et de notre esprit. Elle nous rend capables d’amener toute pensée captive à l’obéissance de Christ. Quand la tentation arrive, nous obéissons à l’ordre de Christ et nous résistons au diable. </w:t>
            </w:r>
          </w:p>
          <w:p w:rsidR="00000000" w:rsidRDefault="00024CF8">
            <w:pPr>
              <w:pStyle w:val="MP"/>
              <w:spacing w:before="0"/>
              <w:rPr>
                <w:rFonts w:ascii="Tahoma" w:hAnsi="Tahoma" w:cs="Tahoma"/>
                <w:sz w:val="20"/>
              </w:rPr>
            </w:pPr>
            <w:r>
              <w:rPr>
                <w:rFonts w:ascii="Tahoma" w:hAnsi="Tahoma" w:cs="Tahoma"/>
                <w:sz w:val="20"/>
              </w:rPr>
              <w:t>La partie suivante de l’armur</w:t>
            </w:r>
            <w:r>
              <w:rPr>
                <w:rFonts w:ascii="Tahoma" w:hAnsi="Tahoma" w:cs="Tahoma"/>
                <w:sz w:val="20"/>
              </w:rPr>
              <w:t>e est la cuirasse de la justice. Jésus est notre justice, et le fait d’accomplir des choses justes – des choses semblables à celles de Christ – est comme une forte plaque de métal qui protège notre cœur, la partie la plus vitale de notre corps. Dans une au</w:t>
            </w:r>
            <w:r>
              <w:rPr>
                <w:rFonts w:ascii="Tahoma" w:hAnsi="Tahoma" w:cs="Tahoma"/>
                <w:sz w:val="20"/>
              </w:rPr>
              <w:t xml:space="preserve">tre partie de la Bible, on a parlé de cette défense comme étant la cuirasse de la foi et de la charité (1 Thessaloniciens 5:8). Comme nous gardons notre foi forte en Jésus, et conservons notre amour fervent pour Lui, nous ne serons jamais vaincus. </w:t>
            </w:r>
          </w:p>
          <w:p w:rsidR="00000000" w:rsidRDefault="00024CF8">
            <w:pPr>
              <w:pStyle w:val="MP"/>
              <w:spacing w:before="0"/>
              <w:rPr>
                <w:rFonts w:ascii="Tahoma" w:hAnsi="Tahoma" w:cs="Tahoma"/>
                <w:sz w:val="20"/>
              </w:rPr>
            </w:pPr>
            <w:r>
              <w:rPr>
                <w:rFonts w:ascii="Tahoma" w:hAnsi="Tahoma" w:cs="Tahoma"/>
                <w:sz w:val="20"/>
              </w:rPr>
              <w:t xml:space="preserve">Il y a </w:t>
            </w:r>
            <w:r>
              <w:rPr>
                <w:rFonts w:ascii="Tahoma" w:hAnsi="Tahoma" w:cs="Tahoma"/>
                <w:sz w:val="20"/>
              </w:rPr>
              <w:t>pour nos pieds le zèle de l’Evangile de paix. Nos pieds doivent nous amener à faire avec obéissance des commissions. L’un des ordres de notre Chef d’armée est: "Allez par tout le monde, et prêchez la bonne nouvelle à toute la création" (Marc 16:15). Nous p</w:t>
            </w:r>
            <w:r>
              <w:rPr>
                <w:rFonts w:ascii="Tahoma" w:hAnsi="Tahoma" w:cs="Tahoma"/>
                <w:sz w:val="20"/>
              </w:rPr>
              <w:t>ouvons parler de Jésus à nos camarades de jeu, peut-être à notre professeur, et à nos mères et nos pères, s’ils ne sont pas encore sauvés. Dieu nous donnera des occasions si nous avons une bonne intention de faire ce qu’Il ordonne. Puis un jour, nous auron</w:t>
            </w:r>
            <w:r>
              <w:rPr>
                <w:rFonts w:ascii="Tahoma" w:hAnsi="Tahoma" w:cs="Tahoma"/>
                <w:sz w:val="20"/>
              </w:rPr>
              <w:t xml:space="preserve">s une part dans le royaume de paix que Jésus établira sur cette terre.  </w:t>
            </w:r>
          </w:p>
          <w:p w:rsidR="00000000" w:rsidRDefault="00024CF8">
            <w:pPr>
              <w:pStyle w:val="MP"/>
              <w:spacing w:before="0"/>
              <w:rPr>
                <w:rFonts w:ascii="Tahoma" w:hAnsi="Tahoma" w:cs="Tahoma"/>
                <w:sz w:val="20"/>
              </w:rPr>
            </w:pPr>
            <w:r>
              <w:rPr>
                <w:rFonts w:ascii="Tahoma" w:hAnsi="Tahoma" w:cs="Tahoma"/>
                <w:sz w:val="20"/>
              </w:rPr>
              <w:t xml:space="preserve">Nous devons prendre le bouclier de la foi avec lequel nous serons capables d’éteindre tous les traits enflammés du malin. Les flèches que le diable lance sont pleines de feu. Il veut </w:t>
            </w:r>
            <w:r>
              <w:rPr>
                <w:rFonts w:ascii="Tahoma" w:hAnsi="Tahoma" w:cs="Tahoma"/>
                <w:sz w:val="20"/>
              </w:rPr>
              <w:t>qu’elles s’enfoncent solidement dans notre cœur et l’inondent de rancune, de critique, et de mauvaises pensées qui détruiraient notre âme. Mais nous levons le bouclier de la foi selon les promesses de Dieu, et le feu est éteint. La flèche que le diable ava</w:t>
            </w:r>
            <w:r>
              <w:rPr>
                <w:rFonts w:ascii="Tahoma" w:hAnsi="Tahoma" w:cs="Tahoma"/>
                <w:sz w:val="20"/>
              </w:rPr>
              <w:t>it, dans l’intention de nous détruire, tombe, impuissante à nos pieds. Car Dieu a promis qu’Il "ne permettra pas que vous soyez tentés au-delà de vos forces; mais avec la tentation il préparera aussi le moyen d’en sortir" (1 Corinthiens 10:13).</w:t>
            </w:r>
          </w:p>
          <w:p w:rsidR="00000000" w:rsidRDefault="00024CF8">
            <w:pPr>
              <w:pStyle w:val="MP"/>
              <w:spacing w:before="0"/>
              <w:rPr>
                <w:rFonts w:ascii="Tahoma" w:hAnsi="Tahoma" w:cs="Tahoma"/>
                <w:sz w:val="20"/>
              </w:rPr>
            </w:pPr>
            <w:r>
              <w:rPr>
                <w:rFonts w:ascii="Tahoma" w:hAnsi="Tahoma" w:cs="Tahoma"/>
                <w:sz w:val="20"/>
              </w:rPr>
              <w:t>Ceux qui en</w:t>
            </w:r>
            <w:r>
              <w:rPr>
                <w:rFonts w:ascii="Tahoma" w:hAnsi="Tahoma" w:cs="Tahoma"/>
                <w:sz w:val="20"/>
              </w:rPr>
              <w:t>tendent la Parole de Dieu avec un cœur ouvert, ceux qui lisent et étudient la Bible dans laquelle sont écrites les promesses de Dieu, sont les meilleurs soldats. Ils peuvent très facilement brandir le bouclier de la foi, car "la foi vient de ce qu’on enten</w:t>
            </w:r>
            <w:r>
              <w:rPr>
                <w:rFonts w:ascii="Tahoma" w:hAnsi="Tahoma" w:cs="Tahoma"/>
                <w:sz w:val="20"/>
              </w:rPr>
              <w:t>d, et ce qu’on entend vient de la parole de Christ" (Romains 10:17).</w:t>
            </w:r>
          </w:p>
          <w:p w:rsidR="00000000" w:rsidRDefault="00024CF8">
            <w:pPr>
              <w:pStyle w:val="MP"/>
              <w:spacing w:before="0"/>
              <w:rPr>
                <w:rFonts w:ascii="Tahoma" w:hAnsi="Tahoma" w:cs="Tahoma"/>
                <w:sz w:val="20"/>
              </w:rPr>
            </w:pPr>
            <w:r>
              <w:rPr>
                <w:rFonts w:ascii="Tahoma" w:hAnsi="Tahoma" w:cs="Tahoma"/>
                <w:sz w:val="20"/>
              </w:rPr>
              <w:t>Ensuite vient le casque du salut. Ceci est l’espérance que nous avons, que le Seigneur Jésus nous gardera sous Son précieux Sang et nous aidera à gagner toutes les batailles contre le dia</w:t>
            </w:r>
            <w:r>
              <w:rPr>
                <w:rFonts w:ascii="Tahoma" w:hAnsi="Tahoma" w:cs="Tahoma"/>
                <w:sz w:val="20"/>
              </w:rPr>
              <w:t>ble, tous les jours et tout le temps jusqu’à ce que Jésus revienne.</w:t>
            </w:r>
          </w:p>
          <w:p w:rsidR="00000000" w:rsidRDefault="00024CF8">
            <w:pPr>
              <w:pStyle w:val="MP"/>
              <w:spacing w:before="0"/>
              <w:rPr>
                <w:rFonts w:ascii="Tahoma" w:hAnsi="Tahoma" w:cs="Tahoma"/>
                <w:sz w:val="20"/>
              </w:rPr>
            </w:pPr>
            <w:r>
              <w:rPr>
                <w:rFonts w:ascii="Tahoma" w:hAnsi="Tahoma" w:cs="Tahoma"/>
                <w:sz w:val="20"/>
              </w:rPr>
              <w:t>L’Epée de l’Esprit, qui est la Parole de Dieu, est donnée à la fin, parce qu’elle est la partie la plus efficace de l’armure. La Bible dit: "La parole de Dieu est vivante et efficace, plus</w:t>
            </w:r>
            <w:r>
              <w:rPr>
                <w:rFonts w:ascii="Tahoma" w:hAnsi="Tahoma" w:cs="Tahoma"/>
                <w:sz w:val="20"/>
              </w:rPr>
              <w:t xml:space="preserve"> tranchante qu’une épée quelconque à deux tranchants" (Hébreux 4:12). Jésus </w:t>
            </w:r>
            <w:r>
              <w:rPr>
                <w:rFonts w:ascii="Tahoma" w:hAnsi="Tahoma" w:cs="Tahoma"/>
                <w:sz w:val="20"/>
              </w:rPr>
              <w:lastRenderedPageBreak/>
              <w:t>l’utilisa, quand le tentateur vint vers Lui. A chaque fois, Jésus disait: "Il est écrit", et le diable Le quitta.</w:t>
            </w:r>
          </w:p>
          <w:p w:rsidR="00000000" w:rsidRDefault="00024CF8">
            <w:pPr>
              <w:pStyle w:val="SH"/>
              <w:spacing w:before="0"/>
              <w:outlineLvl w:val="0"/>
              <w:rPr>
                <w:rFonts w:ascii="Tahoma" w:hAnsi="Tahoma" w:cs="Tahoma"/>
                <w:sz w:val="20"/>
              </w:rPr>
            </w:pPr>
            <w:r>
              <w:rPr>
                <w:rFonts w:ascii="Tahoma" w:hAnsi="Tahoma" w:cs="Tahoma"/>
                <w:sz w:val="20"/>
              </w:rPr>
              <w:t>Veille et Prie</w:t>
            </w:r>
          </w:p>
          <w:p w:rsidR="00000000" w:rsidRDefault="00024CF8">
            <w:pPr>
              <w:pStyle w:val="MP"/>
              <w:spacing w:before="0"/>
              <w:rPr>
                <w:rFonts w:ascii="Tahoma" w:hAnsi="Tahoma" w:cs="Tahoma"/>
                <w:sz w:val="20"/>
              </w:rPr>
            </w:pPr>
            <w:r>
              <w:rPr>
                <w:rFonts w:ascii="Tahoma" w:hAnsi="Tahoma" w:cs="Tahoma"/>
                <w:sz w:val="20"/>
              </w:rPr>
              <w:t>A la fin de cette liste de l’armure spirituelle, il</w:t>
            </w:r>
            <w:r>
              <w:rPr>
                <w:rFonts w:ascii="Tahoma" w:hAnsi="Tahoma" w:cs="Tahoma"/>
                <w:sz w:val="20"/>
              </w:rPr>
              <w:t xml:space="preserve"> nous est demandé de prier. Il nous est dit quand prier, comment prier et pour qui prier. Nous devons toujours prier. Nous devons faire par l’Esprit toutes sortes de prières et de supplications. Nous devons veiller dans la prière, de peur que l’ennemi ne n</w:t>
            </w:r>
            <w:r>
              <w:rPr>
                <w:rFonts w:ascii="Tahoma" w:hAnsi="Tahoma" w:cs="Tahoma"/>
                <w:sz w:val="20"/>
              </w:rPr>
              <w:t>ous empêche de persévérer ou de demeurer dans notre prière jusqu’à ce que nous sachions que Dieu a entendu et a répondu. Nous devons prier pour tous les saints. Nous devons prier pour nous-mêmes, pour chacun et tous nos compagnons dans l’Evangile; et surto</w:t>
            </w:r>
            <w:r>
              <w:rPr>
                <w:rFonts w:ascii="Tahoma" w:hAnsi="Tahoma" w:cs="Tahoma"/>
                <w:sz w:val="20"/>
              </w:rPr>
              <w:t>ut pour nos ministres et nos dirigeants, afin qu’ils puissent prêcher la Parole de Dieu hardiment, comme Dieu voudrait qu’ils prêchent.</w:t>
            </w:r>
          </w:p>
          <w:p w:rsidR="00000000" w:rsidRDefault="00024CF8">
            <w:pPr>
              <w:pStyle w:val="CC"/>
              <w:spacing w:before="0"/>
              <w:outlineLvl w:val="0"/>
              <w:rPr>
                <w:rFonts w:ascii="Tahoma" w:hAnsi="Tahoma" w:cs="Tahoma"/>
                <w:color w:val="FF0000"/>
                <w:sz w:val="20"/>
                <w:u w:val="double"/>
              </w:rPr>
            </w:pPr>
            <w:r>
              <w:rPr>
                <w:rFonts w:ascii="Tahoma" w:hAnsi="Tahoma" w:cs="Tahoma"/>
                <w:color w:val="FF0000"/>
                <w:sz w:val="20"/>
                <w:u w:val="double"/>
              </w:rPr>
              <w:t>QUESTIONS</w:t>
            </w:r>
          </w:p>
          <w:p w:rsidR="00000000" w:rsidRDefault="00024CF8">
            <w:pPr>
              <w:pStyle w:val="L6"/>
              <w:numPr>
                <w:ilvl w:val="0"/>
                <w:numId w:val="9"/>
              </w:numPr>
              <w:tabs>
                <w:tab w:val="num" w:pos="504"/>
              </w:tabs>
              <w:spacing w:before="0"/>
              <w:ind w:left="504"/>
              <w:rPr>
                <w:rFonts w:ascii="Tahoma" w:hAnsi="Tahoma" w:cs="Tahoma"/>
                <w:sz w:val="20"/>
              </w:rPr>
            </w:pPr>
            <w:r>
              <w:rPr>
                <w:rFonts w:ascii="Tahoma" w:hAnsi="Tahoma" w:cs="Tahoma"/>
                <w:sz w:val="20"/>
              </w:rPr>
              <w:t>Dans la puissance de qui devons-nous être forts en tant que soldats Chrétiens?</w:t>
            </w:r>
          </w:p>
          <w:p w:rsidR="00000000" w:rsidRDefault="00024CF8">
            <w:pPr>
              <w:pStyle w:val="L6"/>
              <w:numPr>
                <w:ilvl w:val="0"/>
                <w:numId w:val="9"/>
              </w:numPr>
              <w:tabs>
                <w:tab w:val="num" w:pos="504"/>
              </w:tabs>
              <w:spacing w:before="0"/>
              <w:ind w:left="504"/>
              <w:rPr>
                <w:rFonts w:ascii="Tahoma" w:hAnsi="Tahoma" w:cs="Tahoma"/>
                <w:sz w:val="20"/>
              </w:rPr>
            </w:pPr>
            <w:r>
              <w:rPr>
                <w:rFonts w:ascii="Tahoma" w:hAnsi="Tahoma" w:cs="Tahoma"/>
                <w:sz w:val="20"/>
              </w:rPr>
              <w:t>Pourquoi nous est-il nécessaire</w:t>
            </w:r>
            <w:r>
              <w:rPr>
                <w:rFonts w:ascii="Tahoma" w:hAnsi="Tahoma" w:cs="Tahoma"/>
                <w:sz w:val="20"/>
              </w:rPr>
              <w:t xml:space="preserve"> de se revêtir de toute l’armure de Dieu?</w:t>
            </w:r>
          </w:p>
          <w:p w:rsidR="00000000" w:rsidRDefault="00024CF8">
            <w:pPr>
              <w:pStyle w:val="L6"/>
              <w:numPr>
                <w:ilvl w:val="0"/>
                <w:numId w:val="9"/>
              </w:numPr>
              <w:tabs>
                <w:tab w:val="num" w:pos="504"/>
              </w:tabs>
              <w:spacing w:before="0"/>
              <w:ind w:left="504"/>
              <w:rPr>
                <w:rFonts w:ascii="Tahoma" w:hAnsi="Tahoma" w:cs="Tahoma"/>
                <w:sz w:val="20"/>
              </w:rPr>
            </w:pPr>
            <w:r>
              <w:rPr>
                <w:rFonts w:ascii="Tahoma" w:hAnsi="Tahoma" w:cs="Tahoma"/>
                <w:sz w:val="20"/>
              </w:rPr>
              <w:t>Contre quelles puissances et autorités luttons-nous?</w:t>
            </w:r>
          </w:p>
          <w:p w:rsidR="00000000" w:rsidRDefault="00024CF8">
            <w:pPr>
              <w:pStyle w:val="L6"/>
              <w:numPr>
                <w:ilvl w:val="0"/>
                <w:numId w:val="9"/>
              </w:numPr>
              <w:tabs>
                <w:tab w:val="num" w:pos="504"/>
              </w:tabs>
              <w:spacing w:before="0"/>
              <w:ind w:left="504"/>
              <w:rPr>
                <w:rFonts w:ascii="Tahoma" w:hAnsi="Tahoma" w:cs="Tahoma"/>
                <w:sz w:val="20"/>
              </w:rPr>
            </w:pPr>
            <w:r>
              <w:rPr>
                <w:rFonts w:ascii="Tahoma" w:hAnsi="Tahoma" w:cs="Tahoma"/>
                <w:sz w:val="20"/>
              </w:rPr>
              <w:t>Quelles sont les six parties de l’armure citées dans notre leçon d’aujourd’hui?</w:t>
            </w:r>
          </w:p>
          <w:p w:rsidR="00000000" w:rsidRDefault="00024CF8">
            <w:pPr>
              <w:pStyle w:val="L6"/>
              <w:numPr>
                <w:ilvl w:val="0"/>
                <w:numId w:val="9"/>
              </w:numPr>
              <w:tabs>
                <w:tab w:val="num" w:pos="504"/>
              </w:tabs>
              <w:spacing w:before="0"/>
              <w:ind w:left="504"/>
              <w:rPr>
                <w:rFonts w:ascii="Tahoma" w:hAnsi="Tahoma" w:cs="Tahoma"/>
                <w:sz w:val="20"/>
              </w:rPr>
            </w:pPr>
            <w:r>
              <w:rPr>
                <w:rFonts w:ascii="Tahoma" w:hAnsi="Tahoma" w:cs="Tahoma"/>
                <w:sz w:val="20"/>
              </w:rPr>
              <w:t>Quand et comment devons-nous prier? Pour qui?</w:t>
            </w:r>
          </w:p>
          <w:p w:rsidR="00000000" w:rsidRDefault="00024CF8">
            <w:pPr>
              <w:pStyle w:val="L6"/>
              <w:numPr>
                <w:ilvl w:val="0"/>
                <w:numId w:val="9"/>
              </w:numPr>
              <w:tabs>
                <w:tab w:val="num" w:pos="504"/>
              </w:tabs>
              <w:spacing w:before="0"/>
              <w:ind w:left="504"/>
              <w:rPr>
                <w:rFonts w:ascii="Tahoma" w:hAnsi="Tahoma" w:cs="Tahoma"/>
                <w:sz w:val="20"/>
              </w:rPr>
            </w:pPr>
            <w:r>
              <w:rPr>
                <w:rFonts w:ascii="Tahoma" w:hAnsi="Tahoma" w:cs="Tahoma"/>
                <w:sz w:val="20"/>
              </w:rPr>
              <w:t>Pourquoi Paul voulait-il que les Ch</w:t>
            </w:r>
            <w:r>
              <w:rPr>
                <w:rFonts w:ascii="Tahoma" w:hAnsi="Tahoma" w:cs="Tahoma"/>
                <w:sz w:val="20"/>
              </w:rPr>
              <w:t>rétiens d’Ephèse prient pour lui?</w:t>
            </w:r>
          </w:p>
          <w:p w:rsidR="00000000" w:rsidRDefault="00024CF8">
            <w:pPr>
              <w:pStyle w:val="L6"/>
              <w:spacing w:before="0"/>
              <w:ind w:left="504" w:firstLine="0"/>
            </w:pPr>
          </w:p>
        </w:tc>
      </w:tr>
    </w:tbl>
    <w:p w:rsidR="00000000" w:rsidRDefault="00024CF8">
      <w:pPr>
        <w:pStyle w:val="Style1"/>
        <w:tabs>
          <w:tab w:val="left" w:pos="2727"/>
        </w:tabs>
        <w:ind w:right="-1"/>
      </w:pPr>
    </w:p>
    <w:p w:rsidR="00000000" w:rsidRDefault="00024CF8">
      <w:pPr>
        <w:pStyle w:val="Style1"/>
        <w:tabs>
          <w:tab w:val="left" w:pos="2727"/>
        </w:tabs>
        <w:ind w:right="-1"/>
      </w:pPr>
    </w:p>
    <w:p w:rsidR="00000000" w:rsidRDefault="00024CF8"/>
    <w:p w:rsidR="00024CF8" w:rsidRDefault="00024CF8"/>
    <w:sectPr w:rsidR="00024CF8">
      <w:type w:val="continuous"/>
      <w:pgSz w:w="11909" w:h="16834" w:code="9"/>
      <w:pgMar w:top="568" w:right="852" w:bottom="1077"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CF8" w:rsidRDefault="00024CF8">
      <w:r>
        <w:separator/>
      </w:r>
    </w:p>
  </w:endnote>
  <w:endnote w:type="continuationSeparator" w:id="0">
    <w:p w:rsidR="00024CF8" w:rsidRDefault="00024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4CF8">
    <w:pPr>
      <w:pStyle w:val="Footer"/>
    </w:pPr>
    <w:r>
      <w:rPr>
        <w:rFonts w:ascii="Tahoma" w:hAnsi="Tahoma" w:cs="Tahoma"/>
        <w:sz w:val="16"/>
        <w:szCs w:val="16"/>
      </w:rPr>
      <w:t>Un Soldat Pour Jesus</w:t>
    </w:r>
    <w:r>
      <w:tab/>
    </w:r>
    <w:r>
      <w:tab/>
    </w:r>
    <w:r>
      <w:tab/>
    </w:r>
    <w:r>
      <w:tab/>
    </w:r>
    <w:r>
      <w:rPr>
        <w:rFonts w:ascii="Tahoma" w:hAnsi="Tahoma" w:cs="Tahoma"/>
        <w:sz w:val="16"/>
        <w:szCs w:val="16"/>
      </w:rPr>
      <w:t xml:space="preserve">     </w:t>
    </w:r>
    <w:r>
      <w:fldChar w:fldCharType="begin"/>
    </w:r>
    <w:r>
      <w:rPr>
        <w:rStyle w:val="PageNumber"/>
        <w:rFonts w:ascii="Tahoma" w:hAnsi="Tahoma" w:cs="Tahoma"/>
        <w:sz w:val="16"/>
        <w:szCs w:val="16"/>
      </w:rPr>
      <w:instrText xml:space="preserve"> PAGE </w:instrText>
    </w:r>
    <w:r>
      <w:fldChar w:fldCharType="separate"/>
    </w:r>
    <w:r w:rsidR="00354DF4">
      <w:rPr>
        <w:rStyle w:val="PageNumber"/>
        <w:rFonts w:ascii="Tahoma" w:hAnsi="Tahoma" w:cs="Tahoma"/>
        <w:noProof/>
        <w:sz w:val="16"/>
        <w:szCs w:val="16"/>
      </w:rPr>
      <w:t>3</w:t>
    </w:r>
    <w:r>
      <w:fldChar w:fldCharType="end"/>
    </w:r>
    <w:r>
      <w:rPr>
        <w:rStyle w:val="PageNumber"/>
        <w:rFonts w:ascii="Tahoma" w:hAnsi="Tahoma" w:cs="Tahoma"/>
        <w:sz w:val="16"/>
        <w:szCs w:val="16"/>
      </w:rPr>
      <w:t xml:space="preserve">  of  </w:t>
    </w:r>
    <w:r>
      <w:fldChar w:fldCharType="begin"/>
    </w:r>
    <w:r>
      <w:rPr>
        <w:rStyle w:val="PageNumber"/>
        <w:rFonts w:ascii="Tahoma" w:hAnsi="Tahoma" w:cs="Tahoma"/>
        <w:sz w:val="16"/>
        <w:szCs w:val="16"/>
      </w:rPr>
      <w:instrText xml:space="preserve"> NUMPAGES </w:instrText>
    </w:r>
    <w:r>
      <w:fldChar w:fldCharType="separate"/>
    </w:r>
    <w:r w:rsidR="00354DF4">
      <w:rPr>
        <w:rStyle w:val="PageNumber"/>
        <w:rFonts w:ascii="Tahoma" w:hAnsi="Tahoma" w:cs="Tahoma"/>
        <w:noProof/>
        <w:sz w:val="16"/>
        <w:szCs w:val="16"/>
      </w:rPr>
      <w:t>3</w:t>
    </w:r>
    <w:r>
      <w:fldChar w:fldCharType="end"/>
    </w:r>
  </w:p>
  <w:p w:rsidR="00000000" w:rsidRDefault="00024C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CF8" w:rsidRDefault="00024CF8">
      <w:r>
        <w:separator/>
      </w:r>
    </w:p>
  </w:footnote>
  <w:footnote w:type="continuationSeparator" w:id="0">
    <w:p w:rsidR="00024CF8" w:rsidRDefault="00024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0000000"/>
    <w:lvl w:ilvl="0">
      <w:start w:val="1"/>
      <w:numFmt w:val="decimal"/>
      <w:lvlText w:val="%1."/>
      <w:lvlJc w:val="left"/>
      <w:pPr>
        <w:ind w:left="360" w:hanging="360"/>
      </w:pPr>
    </w:lvl>
  </w:abstractNum>
  <w:abstractNum w:abstractNumId="1">
    <w:nsid w:val="18CE3BAE"/>
    <w:multiLevelType w:val="singleLevel"/>
    <w:tmpl w:val="00000000"/>
    <w:lvl w:ilvl="0">
      <w:start w:val="1"/>
      <w:numFmt w:val="decimal"/>
      <w:lvlText w:val="%1."/>
      <w:lvlJc w:val="left"/>
      <w:pPr>
        <w:ind w:left="360" w:hanging="360"/>
      </w:pPr>
    </w:lvl>
  </w:abstractNum>
  <w:abstractNum w:abstractNumId="2">
    <w:nsid w:val="2A763389"/>
    <w:multiLevelType w:val="singleLevel"/>
    <w:tmpl w:val="00000000"/>
    <w:lvl w:ilvl="0">
      <w:start w:val="1"/>
      <w:numFmt w:val="decimal"/>
      <w:lvlText w:val="%1."/>
      <w:lvlJc w:val="left"/>
      <w:pPr>
        <w:ind w:left="360" w:hanging="360"/>
      </w:pPr>
    </w:lvl>
  </w:abstractNum>
  <w:abstractNum w:abstractNumId="3">
    <w:nsid w:val="43415F11"/>
    <w:multiLevelType w:val="singleLevel"/>
    <w:tmpl w:val="00000000"/>
    <w:lvl w:ilvl="0">
      <w:start w:val="1"/>
      <w:numFmt w:val="decimal"/>
      <w:lvlText w:val="%1."/>
      <w:lvlJc w:val="left"/>
      <w:pPr>
        <w:ind w:left="360" w:hanging="360"/>
      </w:pPr>
    </w:lvl>
  </w:abstractNum>
  <w:abstractNum w:abstractNumId="4">
    <w:nsid w:val="50767809"/>
    <w:multiLevelType w:val="singleLevel"/>
    <w:tmpl w:val="00000000"/>
    <w:lvl w:ilvl="0">
      <w:start w:val="1"/>
      <w:numFmt w:val="decimal"/>
      <w:lvlText w:val="%1."/>
      <w:lvlJc w:val="left"/>
      <w:pPr>
        <w:ind w:left="360" w:hanging="360"/>
      </w:pPr>
    </w:lvl>
  </w:abstractNum>
  <w:abstractNum w:abstractNumId="5">
    <w:nsid w:val="540516FD"/>
    <w:multiLevelType w:val="singleLevel"/>
    <w:tmpl w:val="00000000"/>
    <w:lvl w:ilvl="0">
      <w:start w:val="1"/>
      <w:numFmt w:val="decimal"/>
      <w:lvlText w:val="%1."/>
      <w:lvlJc w:val="left"/>
      <w:pPr>
        <w:ind w:left="360" w:hanging="360"/>
      </w:pPr>
    </w:lvl>
  </w:abstractNum>
  <w:abstractNum w:abstractNumId="6">
    <w:nsid w:val="55654622"/>
    <w:multiLevelType w:val="singleLevel"/>
    <w:tmpl w:val="00000000"/>
    <w:lvl w:ilvl="0">
      <w:start w:val="1"/>
      <w:numFmt w:val="decimal"/>
      <w:lvlText w:val="%1."/>
      <w:lvlJc w:val="left"/>
      <w:pPr>
        <w:ind w:left="360" w:hanging="360"/>
      </w:pPr>
    </w:lvl>
  </w:abstractNum>
  <w:abstractNum w:abstractNumId="7">
    <w:nsid w:val="5D740458"/>
    <w:multiLevelType w:val="singleLevel"/>
    <w:tmpl w:val="00000000"/>
    <w:lvl w:ilvl="0">
      <w:start w:val="1"/>
      <w:numFmt w:val="decimal"/>
      <w:lvlText w:val="%1."/>
      <w:lvlJc w:val="left"/>
      <w:pPr>
        <w:ind w:left="360" w:hanging="360"/>
      </w:pPr>
    </w:lvl>
  </w:abstractNum>
  <w:abstractNum w:abstractNumId="8">
    <w:nsid w:val="6CA71D3F"/>
    <w:multiLevelType w:val="singleLevel"/>
    <w:tmpl w:val="00000000"/>
    <w:lvl w:ilvl="0">
      <w:start w:val="1"/>
      <w:numFmt w:val="decimal"/>
      <w:lvlText w:val="%1."/>
      <w:lvlJc w:val="left"/>
      <w:pPr>
        <w:ind w:left="360" w:hanging="360"/>
      </w:pPr>
    </w:lvl>
  </w:abstractNum>
  <w:num w:numId="1">
    <w:abstractNumId w:val="0"/>
  </w:num>
  <w:num w:numId="2">
    <w:abstractNumId w:val="4"/>
  </w:num>
  <w:num w:numId="3">
    <w:abstractNumId w:val="5"/>
  </w:num>
  <w:num w:numId="4">
    <w:abstractNumId w:val="1"/>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75F31"/>
    <w:rsid w:val="00024CF8"/>
    <w:rsid w:val="00354DF4"/>
    <w:rsid w:val="00375F31"/>
    <w:rsid w:val="00AC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style>
  <w:style w:type="paragraph" w:customStyle="1" w:styleId="Style1">
    <w:name w:val="Style 1"/>
  </w:style>
  <w:style w:type="table" w:styleId="TableGrid">
    <w:name w:val="Table Grid"/>
    <w:basedOn w:val="TableNormal"/>
    <w:tblPr>
      <w:tblCellMar>
        <w:top w:w="0" w:type="dxa"/>
        <w:left w:w="0" w:type="dxa"/>
        <w:bottom w:w="0" w:type="dxa"/>
        <w:right w:w="0" w:type="dxa"/>
      </w:tblCellMar>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CC">
    <w:name w:val="CC"/>
    <w:pPr>
      <w:spacing w:before="100"/>
      <w:jc w:val="center"/>
    </w:pPr>
    <w:rPr>
      <w:b/>
      <w:sz w:val="22"/>
    </w:rPr>
  </w:style>
  <w:style w:type="paragraph" w:customStyle="1" w:styleId="L6">
    <w:name w:val="L6"/>
    <w:pPr>
      <w:tabs>
        <w:tab w:val="left" w:pos="720"/>
      </w:tabs>
      <w:spacing w:before="72"/>
      <w:ind w:left="1152" w:right="144" w:hanging="1008"/>
      <w:jc w:val="both"/>
    </w:pPr>
    <w:rPr>
      <w:sz w:val="22"/>
    </w:rPr>
  </w:style>
  <w:style w:type="paragraph" w:customStyle="1" w:styleId="MP">
    <w:name w:val="MP"/>
    <w:pPr>
      <w:spacing w:before="72"/>
      <w:ind w:left="144" w:firstLine="432"/>
      <w:jc w:val="both"/>
    </w:pPr>
    <w:rPr>
      <w:sz w:val="22"/>
    </w:rPr>
  </w:style>
  <w:style w:type="paragraph" w:customStyle="1" w:styleId="2S">
    <w:name w:val="2S"/>
    <w:pPr>
      <w:spacing w:before="72"/>
      <w:jc w:val="center"/>
    </w:pPr>
    <w:rPr>
      <w:b/>
      <w:sz w:val="26"/>
    </w:rPr>
  </w:style>
  <w:style w:type="paragraph" w:customStyle="1" w:styleId="AK">
    <w:name w:val="AK"/>
    <w:pPr>
      <w:spacing w:before="100" w:after="100"/>
      <w:ind w:left="720" w:right="720"/>
      <w:jc w:val="both"/>
    </w:pPr>
    <w:rPr>
      <w:b/>
      <w:sz w:val="22"/>
    </w:rPr>
  </w:style>
  <w:style w:type="paragraph" w:customStyle="1" w:styleId="TI">
    <w:name w:val="TI"/>
    <w:pPr>
      <w:tabs>
        <w:tab w:val="left" w:pos="720"/>
      </w:tabs>
      <w:spacing w:before="72"/>
      <w:ind w:left="864" w:hanging="432"/>
      <w:jc w:val="both"/>
    </w:pPr>
    <w:rPr>
      <w:sz w:val="22"/>
    </w:rPr>
  </w:style>
  <w:style w:type="paragraph" w:customStyle="1" w:styleId="SH">
    <w:name w:val="SH"/>
    <w:pPr>
      <w:spacing w:before="100"/>
      <w:ind w:right="144"/>
    </w:pPr>
    <w:rPr>
      <w:b/>
      <w:sz w:val="22"/>
    </w:rPr>
  </w:style>
  <w:style w:type="paragraph" w:customStyle="1" w:styleId="IT">
    <w:name w:val="IT"/>
    <w:pPr>
      <w:tabs>
        <w:tab w:val="left" w:pos="432"/>
      </w:tabs>
      <w:spacing w:before="72"/>
      <w:jc w:val="both"/>
    </w:pPr>
    <w:rPr>
      <w:b/>
      <w:sz w:val="22"/>
    </w:rPr>
  </w:style>
  <w:style w:type="character" w:customStyle="1" w:styleId="ind">
    <w:name w:val="in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8746</Characters>
  <Application>Microsoft Office Word</Application>
  <DocSecurity>0</DocSecurity>
  <Lines>72</Lines>
  <Paragraphs>20</Paragraphs>
  <ScaleCrop>false</ScaleCrop>
  <Company>Hewlett-Packard</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dcterms:created xsi:type="dcterms:W3CDTF">2014-07-13T09:39:00Z</dcterms:created>
  <dcterms:modified xsi:type="dcterms:W3CDTF">2014-07-13T09:39:00Z</dcterms:modified>
</cp:coreProperties>
</file>