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083" w:rsidRPr="0098249F" w:rsidRDefault="00D50083" w:rsidP="00176F85">
      <w:pPr>
        <w:pStyle w:val="TITLE2"/>
      </w:pPr>
      <w:r w:rsidRPr="0098249F">
        <w:t>LIVING  WATERS  OR  BROKEN  CISTERNS?</w:t>
      </w:r>
    </w:p>
    <w:p w:rsidR="000E5DD0" w:rsidRPr="0098249F" w:rsidRDefault="0014719C" w:rsidP="000E5DD0">
      <w:pPr>
        <w:pStyle w:val="Style1"/>
        <w:adjustRightInd/>
        <w:spacing w:line="280" w:lineRule="auto"/>
        <w:jc w:val="center"/>
        <w:rPr>
          <w:rFonts w:ascii="Tahoma" w:hAnsi="Tahoma" w:cs="Tahoma"/>
          <w:b/>
          <w:bCs/>
        </w:rPr>
      </w:pPr>
      <w:r w:rsidRPr="0098249F">
        <w:rPr>
          <w:rFonts w:ascii="Tahoma" w:hAnsi="Tahoma" w:cs="Tahoma"/>
          <w:b/>
          <w:color w:val="0000FF"/>
          <w:u w:val="double"/>
          <w:lang w:val="en-GB"/>
        </w:rPr>
        <w:t xml:space="preserve">BIBLE TEXT  </w:t>
      </w:r>
      <w:r w:rsidRPr="0098249F">
        <w:rPr>
          <w:rFonts w:ascii="Tahoma" w:hAnsi="Tahoma" w:cs="Tahoma"/>
          <w:spacing w:val="19"/>
        </w:rPr>
        <w:t>:</w:t>
      </w:r>
      <w:r w:rsidRPr="0098249F">
        <w:rPr>
          <w:rFonts w:ascii="Tahoma" w:hAnsi="Tahoma" w:cs="Tahoma"/>
          <w:b/>
          <w:color w:val="0000FF"/>
          <w:u w:val="double"/>
          <w:lang w:val="en-GB"/>
        </w:rPr>
        <w:t xml:space="preserve"> </w:t>
      </w:r>
      <w:r w:rsidR="00D50083" w:rsidRPr="0098249F">
        <w:rPr>
          <w:rFonts w:ascii="Tahoma" w:hAnsi="Tahoma" w:cs="Tahoma"/>
        </w:rPr>
        <w:t>Jeremiah 2:1-30</w:t>
      </w:r>
      <w:r w:rsidR="000E5DD0" w:rsidRPr="0098249F">
        <w:rPr>
          <w:rFonts w:ascii="Tahoma" w:hAnsi="Tahoma" w:cs="Tahoma"/>
          <w:spacing w:val="19"/>
        </w:rPr>
        <w:br/>
      </w:r>
      <w:r w:rsidR="00D50083" w:rsidRPr="0098249F">
        <w:rPr>
          <w:rFonts w:ascii="Tahoma" w:hAnsi="Tahoma" w:cs="Tahoma"/>
        </w:rPr>
        <w:t>LESSON 393</w:t>
      </w:r>
      <w:r w:rsidR="000E5DD0" w:rsidRPr="0098249F">
        <w:rPr>
          <w:rFonts w:ascii="Tahoma" w:hAnsi="Tahoma" w:cs="Tahoma"/>
        </w:rPr>
        <w:t xml:space="preserve">    </w:t>
      </w:r>
      <w:r w:rsidR="000E5DD0" w:rsidRPr="0098249F">
        <w:rPr>
          <w:rFonts w:ascii="Tahoma" w:hAnsi="Tahoma" w:cs="Tahoma"/>
          <w:b/>
          <w:bCs/>
        </w:rPr>
        <w:t>Senior Course</w:t>
      </w:r>
    </w:p>
    <w:p w:rsidR="000E5DD0" w:rsidRPr="0098249F" w:rsidRDefault="000E5DD0" w:rsidP="00130847">
      <w:pPr>
        <w:pStyle w:val="Style1"/>
        <w:pBdr>
          <w:bottom w:val="thinThickSmallGap" w:sz="24" w:space="1" w:color="auto"/>
        </w:pBdr>
        <w:tabs>
          <w:tab w:val="left" w:pos="2727"/>
        </w:tabs>
        <w:adjustRightInd/>
        <w:ind w:right="-1"/>
        <w:rPr>
          <w:rFonts w:ascii="Tahoma" w:hAnsi="Tahoma" w:cs="Tahoma"/>
          <w:b/>
          <w:bCs/>
        </w:rPr>
      </w:pPr>
      <w:r w:rsidRPr="0098249F">
        <w:rPr>
          <w:rFonts w:ascii="Tahoma" w:hAnsi="Tahoma" w:cs="Tahoma"/>
          <w:b/>
          <w:bCs/>
          <w:spacing w:val="8"/>
        </w:rPr>
        <w:t>MEMORY VERSE:</w:t>
      </w:r>
      <w:r w:rsidR="00130847" w:rsidRPr="0098249F">
        <w:rPr>
          <w:rFonts w:ascii="Tahoma" w:hAnsi="Tahoma" w:cs="Tahoma"/>
          <w:b/>
          <w:bCs/>
          <w:spacing w:val="8"/>
        </w:rPr>
        <w:t xml:space="preserve"> </w:t>
      </w:r>
      <w:r w:rsidR="00D50083" w:rsidRPr="0098249F">
        <w:rPr>
          <w:rFonts w:ascii="Tahoma" w:hAnsi="Tahoma" w:cs="Tahoma"/>
          <w:b/>
        </w:rPr>
        <w:t>“The Spirit and the bride say, Come.  And let him that heareth say, Come.  And let him that is athirst come.  And whosoever will, let him take the water of life freely” (Revelation 22:17).</w:t>
      </w:r>
    </w:p>
    <w:p w:rsidR="00130847" w:rsidRPr="0098249F" w:rsidRDefault="00130847" w:rsidP="00130847">
      <w:pPr>
        <w:pStyle w:val="Style1"/>
        <w:tabs>
          <w:tab w:val="left" w:pos="2727"/>
        </w:tabs>
        <w:adjustRightInd/>
        <w:ind w:right="-1"/>
        <w:rPr>
          <w:rFonts w:ascii="Tahoma" w:hAnsi="Tahoma" w:cs="Tahoma"/>
          <w:b/>
          <w:bCs/>
        </w:rPr>
        <w:sectPr w:rsidR="00130847" w:rsidRPr="0098249F"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98249F" w:rsidTr="009F10D8">
        <w:trPr>
          <w:trHeight w:val="391"/>
        </w:trPr>
        <w:tc>
          <w:tcPr>
            <w:tcW w:w="3936" w:type="dxa"/>
            <w:tcBorders>
              <w:right w:val="single" w:sz="4" w:space="0" w:color="auto"/>
            </w:tcBorders>
            <w:shd w:val="clear" w:color="auto" w:fill="auto"/>
          </w:tcPr>
          <w:p w:rsidR="008A23EB" w:rsidRPr="0098249F" w:rsidRDefault="008A23EB" w:rsidP="009F10D8">
            <w:pPr>
              <w:pStyle w:val="Style1"/>
              <w:tabs>
                <w:tab w:val="left" w:pos="2727"/>
              </w:tabs>
              <w:adjustRightInd/>
              <w:ind w:right="-1"/>
              <w:rPr>
                <w:rFonts w:ascii="Tahoma" w:hAnsi="Tahoma" w:cs="Tahoma"/>
                <w:b/>
                <w:bCs/>
              </w:rPr>
            </w:pPr>
            <w:r w:rsidRPr="0098249F">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8249F" w:rsidRDefault="008A23EB" w:rsidP="009F10D8">
            <w:pPr>
              <w:pStyle w:val="Style1"/>
              <w:tabs>
                <w:tab w:val="left" w:pos="2727"/>
              </w:tabs>
              <w:adjustRightInd/>
              <w:ind w:right="-1"/>
              <w:rPr>
                <w:rFonts w:ascii="Tahoma" w:hAnsi="Tahoma" w:cs="Tahoma"/>
                <w:b/>
                <w:bCs/>
              </w:rPr>
            </w:pPr>
            <w:r w:rsidRPr="0098249F">
              <w:rPr>
                <w:rFonts w:ascii="Tahoma" w:hAnsi="Tahoma" w:cs="Tahoma"/>
                <w:b/>
                <w:color w:val="FF0000"/>
                <w:u w:val="double"/>
                <w:lang w:val="en-GB"/>
              </w:rPr>
              <w:t>Bible References:</w:t>
            </w:r>
          </w:p>
        </w:tc>
      </w:tr>
      <w:tr w:rsidR="008A23EB" w:rsidRPr="0098249F" w:rsidTr="009F10D8">
        <w:tc>
          <w:tcPr>
            <w:tcW w:w="3936" w:type="dxa"/>
            <w:vMerge w:val="restart"/>
            <w:tcBorders>
              <w:right w:val="single" w:sz="4" w:space="0" w:color="auto"/>
            </w:tcBorders>
            <w:shd w:val="clear" w:color="auto" w:fill="auto"/>
          </w:tcPr>
          <w:p w:rsidR="00D50083" w:rsidRPr="0098249F" w:rsidRDefault="00D50083" w:rsidP="00D50083">
            <w:pPr>
              <w:spacing w:after="0" w:line="240" w:lineRule="auto"/>
              <w:rPr>
                <w:rFonts w:ascii="Tahoma" w:eastAsia="Times New Roman" w:hAnsi="Tahoma" w:cs="Tahoma"/>
                <w:color w:val="44546A"/>
                <w:sz w:val="24"/>
                <w:szCs w:val="24"/>
                <w:lang w:eastAsia="en-GB"/>
              </w:rPr>
            </w:pPr>
            <w:r w:rsidRPr="0098249F">
              <w:rPr>
                <w:rFonts w:ascii="Tahoma" w:eastAsia="Times New Roman" w:hAnsi="Tahoma" w:cs="Tahoma"/>
                <w:b/>
                <w:bCs/>
                <w:color w:val="44546A"/>
                <w:sz w:val="24"/>
                <w:szCs w:val="24"/>
                <w:lang w:eastAsia="en-GB"/>
              </w:rPr>
              <w:t xml:space="preserve">Jeremiah 2:1-30 </w:t>
            </w:r>
            <w:r w:rsidRPr="0098249F">
              <w:rPr>
                <w:rFonts w:ascii="Tahoma" w:eastAsia="Times New Roman" w:hAnsi="Tahoma" w:cs="Tahoma"/>
                <w:color w:val="44546A"/>
                <w:sz w:val="24"/>
                <w:szCs w:val="24"/>
                <w:lang w:eastAsia="en-GB"/>
              </w:rPr>
              <w:br/>
              <w:t xml:space="preserve">1  Moreover the word of the LORD came to me, saying, </w:t>
            </w:r>
            <w:r w:rsidRPr="0098249F">
              <w:rPr>
                <w:rFonts w:ascii="Tahoma" w:eastAsia="Times New Roman" w:hAnsi="Tahoma" w:cs="Tahoma"/>
                <w:color w:val="44546A"/>
                <w:sz w:val="24"/>
                <w:szCs w:val="24"/>
                <w:lang w:eastAsia="en-GB"/>
              </w:rPr>
              <w:br/>
              <w:t xml:space="preserve">2  Go and cry in the ears of Jerusalem, saying, Thus saith the LORD; I remember thee, the kindness of thy youth, the love of thine espousals, when thou wentest after me in the wilderness, in a land </w:t>
            </w:r>
            <w:r w:rsidRPr="0098249F">
              <w:rPr>
                <w:rFonts w:ascii="Tahoma" w:eastAsia="Times New Roman" w:hAnsi="Tahoma" w:cs="Tahoma"/>
                <w:i/>
                <w:iCs/>
                <w:color w:val="44546A"/>
                <w:sz w:val="24"/>
                <w:szCs w:val="24"/>
                <w:lang w:eastAsia="en-GB"/>
              </w:rPr>
              <w:t>that was</w:t>
            </w:r>
            <w:r w:rsidRPr="0098249F">
              <w:rPr>
                <w:rFonts w:ascii="Tahoma" w:eastAsia="Times New Roman" w:hAnsi="Tahoma" w:cs="Tahoma"/>
                <w:color w:val="44546A"/>
                <w:sz w:val="24"/>
                <w:szCs w:val="24"/>
                <w:lang w:eastAsia="en-GB"/>
              </w:rPr>
              <w:t xml:space="preserve"> not sown. </w:t>
            </w:r>
            <w:r w:rsidRPr="0098249F">
              <w:rPr>
                <w:rFonts w:ascii="Tahoma" w:eastAsia="Times New Roman" w:hAnsi="Tahoma" w:cs="Tahoma"/>
                <w:color w:val="44546A"/>
                <w:sz w:val="24"/>
                <w:szCs w:val="24"/>
                <w:lang w:eastAsia="en-GB"/>
              </w:rPr>
              <w:br/>
              <w:t xml:space="preserve">3  Israel </w:t>
            </w:r>
            <w:r w:rsidRPr="0098249F">
              <w:rPr>
                <w:rFonts w:ascii="Tahoma" w:eastAsia="Times New Roman" w:hAnsi="Tahoma" w:cs="Tahoma"/>
                <w:i/>
                <w:iCs/>
                <w:color w:val="44546A"/>
                <w:sz w:val="24"/>
                <w:szCs w:val="24"/>
                <w:lang w:eastAsia="en-GB"/>
              </w:rPr>
              <w:t>was</w:t>
            </w:r>
            <w:r w:rsidRPr="0098249F">
              <w:rPr>
                <w:rFonts w:ascii="Tahoma" w:eastAsia="Times New Roman" w:hAnsi="Tahoma" w:cs="Tahoma"/>
                <w:color w:val="44546A"/>
                <w:sz w:val="24"/>
                <w:szCs w:val="24"/>
                <w:lang w:eastAsia="en-GB"/>
              </w:rPr>
              <w:t xml:space="preserve"> holiness unto the LORD, </w:t>
            </w:r>
            <w:r w:rsidRPr="0098249F">
              <w:rPr>
                <w:rFonts w:ascii="Tahoma" w:eastAsia="Times New Roman" w:hAnsi="Tahoma" w:cs="Tahoma"/>
                <w:i/>
                <w:iCs/>
                <w:color w:val="44546A"/>
                <w:sz w:val="24"/>
                <w:szCs w:val="24"/>
                <w:lang w:eastAsia="en-GB"/>
              </w:rPr>
              <w:t>and</w:t>
            </w:r>
            <w:r w:rsidRPr="0098249F">
              <w:rPr>
                <w:rFonts w:ascii="Tahoma" w:eastAsia="Times New Roman" w:hAnsi="Tahoma" w:cs="Tahoma"/>
                <w:color w:val="44546A"/>
                <w:sz w:val="24"/>
                <w:szCs w:val="24"/>
                <w:lang w:eastAsia="en-GB"/>
              </w:rPr>
              <w:t xml:space="preserve"> the firstfruits of his increase: all that devour him shall offend; evil shall come upon them, saith the LORD. </w:t>
            </w:r>
            <w:r w:rsidRPr="0098249F">
              <w:rPr>
                <w:rFonts w:ascii="Tahoma" w:eastAsia="Times New Roman" w:hAnsi="Tahoma" w:cs="Tahoma"/>
                <w:color w:val="44546A"/>
                <w:sz w:val="24"/>
                <w:szCs w:val="24"/>
                <w:lang w:eastAsia="en-GB"/>
              </w:rPr>
              <w:br/>
              <w:t xml:space="preserve">4  Hear ye the word of the LORD, O house of Jacob, and all the families of the house of Israel: </w:t>
            </w:r>
            <w:r w:rsidRPr="0098249F">
              <w:rPr>
                <w:rFonts w:ascii="Tahoma" w:eastAsia="Times New Roman" w:hAnsi="Tahoma" w:cs="Tahoma"/>
                <w:color w:val="44546A"/>
                <w:sz w:val="24"/>
                <w:szCs w:val="24"/>
                <w:lang w:eastAsia="en-GB"/>
              </w:rPr>
              <w:br/>
              <w:t xml:space="preserve">5  Thus saith the LORD, What iniquity have your fathers found in me, that they are gone far from me, and have walked after vanity, and are become vain? </w:t>
            </w:r>
            <w:r w:rsidRPr="0098249F">
              <w:rPr>
                <w:rFonts w:ascii="Tahoma" w:eastAsia="Times New Roman" w:hAnsi="Tahoma" w:cs="Tahoma"/>
                <w:color w:val="44546A"/>
                <w:sz w:val="24"/>
                <w:szCs w:val="24"/>
                <w:lang w:eastAsia="en-GB"/>
              </w:rPr>
              <w:br/>
              <w:t xml:space="preserve">6  Neither said they, Where </w:t>
            </w:r>
            <w:r w:rsidRPr="0098249F">
              <w:rPr>
                <w:rFonts w:ascii="Tahoma" w:eastAsia="Times New Roman" w:hAnsi="Tahoma" w:cs="Tahoma"/>
                <w:i/>
                <w:iCs/>
                <w:color w:val="44546A"/>
                <w:sz w:val="24"/>
                <w:szCs w:val="24"/>
                <w:lang w:eastAsia="en-GB"/>
              </w:rPr>
              <w:t>is</w:t>
            </w:r>
            <w:r w:rsidRPr="0098249F">
              <w:rPr>
                <w:rFonts w:ascii="Tahoma" w:eastAsia="Times New Roman" w:hAnsi="Tahoma" w:cs="Tahoma"/>
                <w:color w:val="44546A"/>
                <w:sz w:val="24"/>
                <w:szCs w:val="24"/>
                <w:lang w:eastAsia="en-GB"/>
              </w:rPr>
              <w:t xml:space="preserve"> the LORD that brought us up out of the land of Egypt, that led us through the wilderness, through a land of deserts and of pits, through a land of drought, and of the shadow of death, through a land that no man passed through, and where no man dwelt? </w:t>
            </w:r>
            <w:r w:rsidRPr="0098249F">
              <w:rPr>
                <w:rFonts w:ascii="Tahoma" w:eastAsia="Times New Roman" w:hAnsi="Tahoma" w:cs="Tahoma"/>
                <w:color w:val="44546A"/>
                <w:sz w:val="24"/>
                <w:szCs w:val="24"/>
                <w:lang w:eastAsia="en-GB"/>
              </w:rPr>
              <w:br/>
              <w:t xml:space="preserve">7  And I brought you into a plentiful country, to eat the fruit thereof and the goodness thereof; but when ye entered, ye defiled my land, and made mine heritage an abomination. </w:t>
            </w:r>
            <w:r w:rsidRPr="0098249F">
              <w:rPr>
                <w:rFonts w:ascii="Tahoma" w:eastAsia="Times New Roman" w:hAnsi="Tahoma" w:cs="Tahoma"/>
                <w:color w:val="44546A"/>
                <w:sz w:val="24"/>
                <w:szCs w:val="24"/>
                <w:lang w:eastAsia="en-GB"/>
              </w:rPr>
              <w:br/>
              <w:t xml:space="preserve">8  The priests said not, Where </w:t>
            </w:r>
            <w:r w:rsidRPr="0098249F">
              <w:rPr>
                <w:rFonts w:ascii="Tahoma" w:eastAsia="Times New Roman" w:hAnsi="Tahoma" w:cs="Tahoma"/>
                <w:i/>
                <w:iCs/>
                <w:color w:val="44546A"/>
                <w:sz w:val="24"/>
                <w:szCs w:val="24"/>
                <w:lang w:eastAsia="en-GB"/>
              </w:rPr>
              <w:t>is</w:t>
            </w:r>
            <w:r w:rsidRPr="0098249F">
              <w:rPr>
                <w:rFonts w:ascii="Tahoma" w:eastAsia="Times New Roman" w:hAnsi="Tahoma" w:cs="Tahoma"/>
                <w:color w:val="44546A"/>
                <w:sz w:val="24"/>
                <w:szCs w:val="24"/>
                <w:lang w:eastAsia="en-GB"/>
              </w:rPr>
              <w:t xml:space="preserve"> the LORD? and they that handle the law knew me not: the pastors also transgressed against me, and </w:t>
            </w:r>
            <w:r w:rsidRPr="0098249F">
              <w:rPr>
                <w:rFonts w:ascii="Tahoma" w:eastAsia="Times New Roman" w:hAnsi="Tahoma" w:cs="Tahoma"/>
                <w:color w:val="44546A"/>
                <w:sz w:val="24"/>
                <w:szCs w:val="24"/>
                <w:lang w:eastAsia="en-GB"/>
              </w:rPr>
              <w:lastRenderedPageBreak/>
              <w:t xml:space="preserve">the prophets prophesied by Baal, and walked after </w:t>
            </w:r>
            <w:r w:rsidRPr="0098249F">
              <w:rPr>
                <w:rFonts w:ascii="Tahoma" w:eastAsia="Times New Roman" w:hAnsi="Tahoma" w:cs="Tahoma"/>
                <w:i/>
                <w:iCs/>
                <w:color w:val="44546A"/>
                <w:sz w:val="24"/>
                <w:szCs w:val="24"/>
                <w:lang w:eastAsia="en-GB"/>
              </w:rPr>
              <w:t>things that</w:t>
            </w:r>
            <w:r w:rsidRPr="0098249F">
              <w:rPr>
                <w:rFonts w:ascii="Tahoma" w:eastAsia="Times New Roman" w:hAnsi="Tahoma" w:cs="Tahoma"/>
                <w:color w:val="44546A"/>
                <w:sz w:val="24"/>
                <w:szCs w:val="24"/>
                <w:lang w:eastAsia="en-GB"/>
              </w:rPr>
              <w:t xml:space="preserve"> do not profit. </w:t>
            </w:r>
            <w:r w:rsidRPr="0098249F">
              <w:rPr>
                <w:rFonts w:ascii="Tahoma" w:eastAsia="Times New Roman" w:hAnsi="Tahoma" w:cs="Tahoma"/>
                <w:color w:val="44546A"/>
                <w:sz w:val="24"/>
                <w:szCs w:val="24"/>
                <w:lang w:eastAsia="en-GB"/>
              </w:rPr>
              <w:br/>
              <w:t xml:space="preserve">9  Wherefore I will yet plead with you, saith the LORD, and with your children's children will I plead. </w:t>
            </w:r>
            <w:r w:rsidRPr="0098249F">
              <w:rPr>
                <w:rFonts w:ascii="Tahoma" w:eastAsia="Times New Roman" w:hAnsi="Tahoma" w:cs="Tahoma"/>
                <w:color w:val="44546A"/>
                <w:sz w:val="24"/>
                <w:szCs w:val="24"/>
                <w:lang w:eastAsia="en-GB"/>
              </w:rPr>
              <w:br/>
              <w:t xml:space="preserve">10  For pass over the isles of Chittim, and see; and send unto Kedar, and consider diligently, and see if there be such a thing. </w:t>
            </w:r>
            <w:r w:rsidRPr="0098249F">
              <w:rPr>
                <w:rFonts w:ascii="Tahoma" w:eastAsia="Times New Roman" w:hAnsi="Tahoma" w:cs="Tahoma"/>
                <w:color w:val="44546A"/>
                <w:sz w:val="24"/>
                <w:szCs w:val="24"/>
                <w:lang w:eastAsia="en-GB"/>
              </w:rPr>
              <w:br/>
              <w:t xml:space="preserve">11  Hath a nation changed </w:t>
            </w:r>
            <w:r w:rsidRPr="0098249F">
              <w:rPr>
                <w:rFonts w:ascii="Tahoma" w:eastAsia="Times New Roman" w:hAnsi="Tahoma" w:cs="Tahoma"/>
                <w:i/>
                <w:iCs/>
                <w:color w:val="44546A"/>
                <w:sz w:val="24"/>
                <w:szCs w:val="24"/>
                <w:lang w:eastAsia="en-GB"/>
              </w:rPr>
              <w:t>their</w:t>
            </w:r>
            <w:r w:rsidRPr="0098249F">
              <w:rPr>
                <w:rFonts w:ascii="Tahoma" w:eastAsia="Times New Roman" w:hAnsi="Tahoma" w:cs="Tahoma"/>
                <w:color w:val="44546A"/>
                <w:sz w:val="24"/>
                <w:szCs w:val="24"/>
                <w:lang w:eastAsia="en-GB"/>
              </w:rPr>
              <w:t xml:space="preserve"> gods, which </w:t>
            </w:r>
            <w:r w:rsidRPr="0098249F">
              <w:rPr>
                <w:rFonts w:ascii="Tahoma" w:eastAsia="Times New Roman" w:hAnsi="Tahoma" w:cs="Tahoma"/>
                <w:i/>
                <w:iCs/>
                <w:color w:val="44546A"/>
                <w:sz w:val="24"/>
                <w:szCs w:val="24"/>
                <w:lang w:eastAsia="en-GB"/>
              </w:rPr>
              <w:t>are</w:t>
            </w:r>
            <w:r w:rsidRPr="0098249F">
              <w:rPr>
                <w:rFonts w:ascii="Tahoma" w:eastAsia="Times New Roman" w:hAnsi="Tahoma" w:cs="Tahoma"/>
                <w:color w:val="44546A"/>
                <w:sz w:val="24"/>
                <w:szCs w:val="24"/>
                <w:lang w:eastAsia="en-GB"/>
              </w:rPr>
              <w:t xml:space="preserve"> yet no gods? but my people have changed their glory for </w:t>
            </w:r>
            <w:r w:rsidRPr="0098249F">
              <w:rPr>
                <w:rFonts w:ascii="Tahoma" w:eastAsia="Times New Roman" w:hAnsi="Tahoma" w:cs="Tahoma"/>
                <w:i/>
                <w:iCs/>
                <w:color w:val="44546A"/>
                <w:sz w:val="24"/>
                <w:szCs w:val="24"/>
                <w:lang w:eastAsia="en-GB"/>
              </w:rPr>
              <w:t>that which</w:t>
            </w:r>
            <w:r w:rsidRPr="0098249F">
              <w:rPr>
                <w:rFonts w:ascii="Tahoma" w:eastAsia="Times New Roman" w:hAnsi="Tahoma" w:cs="Tahoma"/>
                <w:color w:val="44546A"/>
                <w:sz w:val="24"/>
                <w:szCs w:val="24"/>
                <w:lang w:eastAsia="en-GB"/>
              </w:rPr>
              <w:t xml:space="preserve"> doth not profit. </w:t>
            </w:r>
            <w:r w:rsidRPr="0098249F">
              <w:rPr>
                <w:rFonts w:ascii="Tahoma" w:eastAsia="Times New Roman" w:hAnsi="Tahoma" w:cs="Tahoma"/>
                <w:color w:val="44546A"/>
                <w:sz w:val="24"/>
                <w:szCs w:val="24"/>
                <w:lang w:eastAsia="en-GB"/>
              </w:rPr>
              <w:br/>
              <w:t xml:space="preserve">12  Be astonished, O ye heavens, at this, and be horribly afraid, be ye very desolate, saith the LORD. </w:t>
            </w:r>
            <w:r w:rsidRPr="0098249F">
              <w:rPr>
                <w:rFonts w:ascii="Tahoma" w:eastAsia="Times New Roman" w:hAnsi="Tahoma" w:cs="Tahoma"/>
                <w:color w:val="44546A"/>
                <w:sz w:val="24"/>
                <w:szCs w:val="24"/>
                <w:lang w:eastAsia="en-GB"/>
              </w:rPr>
              <w:br/>
              <w:t xml:space="preserve">13  For my people have committed two evils; they have forsaken me the fountain of living waters, </w:t>
            </w:r>
            <w:r w:rsidRPr="0098249F">
              <w:rPr>
                <w:rFonts w:ascii="Tahoma" w:eastAsia="Times New Roman" w:hAnsi="Tahoma" w:cs="Tahoma"/>
                <w:i/>
                <w:iCs/>
                <w:color w:val="44546A"/>
                <w:sz w:val="24"/>
                <w:szCs w:val="24"/>
                <w:lang w:eastAsia="en-GB"/>
              </w:rPr>
              <w:t>and</w:t>
            </w:r>
            <w:r w:rsidRPr="0098249F">
              <w:rPr>
                <w:rFonts w:ascii="Tahoma" w:eastAsia="Times New Roman" w:hAnsi="Tahoma" w:cs="Tahoma"/>
                <w:color w:val="44546A"/>
                <w:sz w:val="24"/>
                <w:szCs w:val="24"/>
                <w:lang w:eastAsia="en-GB"/>
              </w:rPr>
              <w:t xml:space="preserve"> hewed them out cisterns, broken cisterns, that can hold no water. </w:t>
            </w:r>
            <w:r w:rsidRPr="0098249F">
              <w:rPr>
                <w:rFonts w:ascii="Tahoma" w:eastAsia="Times New Roman" w:hAnsi="Tahoma" w:cs="Tahoma"/>
                <w:color w:val="44546A"/>
                <w:sz w:val="24"/>
                <w:szCs w:val="24"/>
                <w:lang w:eastAsia="en-GB"/>
              </w:rPr>
              <w:br/>
              <w:t>14  </w:t>
            </w:r>
            <w:r w:rsidRPr="0098249F">
              <w:rPr>
                <w:rFonts w:ascii="Tahoma" w:eastAsia="Times New Roman" w:hAnsi="Tahoma" w:cs="Tahoma"/>
                <w:i/>
                <w:iCs/>
                <w:color w:val="44546A"/>
                <w:sz w:val="24"/>
                <w:szCs w:val="24"/>
                <w:lang w:eastAsia="en-GB"/>
              </w:rPr>
              <w:t>Is</w:t>
            </w:r>
            <w:r w:rsidRPr="0098249F">
              <w:rPr>
                <w:rFonts w:ascii="Tahoma" w:eastAsia="Times New Roman" w:hAnsi="Tahoma" w:cs="Tahoma"/>
                <w:color w:val="44546A"/>
                <w:sz w:val="24"/>
                <w:szCs w:val="24"/>
                <w:lang w:eastAsia="en-GB"/>
              </w:rPr>
              <w:t xml:space="preserve"> Israel a servant? </w:t>
            </w:r>
            <w:r w:rsidRPr="0098249F">
              <w:rPr>
                <w:rFonts w:ascii="Tahoma" w:eastAsia="Times New Roman" w:hAnsi="Tahoma" w:cs="Tahoma"/>
                <w:i/>
                <w:iCs/>
                <w:color w:val="44546A"/>
                <w:sz w:val="24"/>
                <w:szCs w:val="24"/>
                <w:lang w:eastAsia="en-GB"/>
              </w:rPr>
              <w:t>is</w:t>
            </w:r>
            <w:r w:rsidRPr="0098249F">
              <w:rPr>
                <w:rFonts w:ascii="Tahoma" w:eastAsia="Times New Roman" w:hAnsi="Tahoma" w:cs="Tahoma"/>
                <w:color w:val="44546A"/>
                <w:sz w:val="24"/>
                <w:szCs w:val="24"/>
                <w:lang w:eastAsia="en-GB"/>
              </w:rPr>
              <w:t xml:space="preserve"> he a homeborn </w:t>
            </w:r>
            <w:r w:rsidRPr="0098249F">
              <w:rPr>
                <w:rFonts w:ascii="Tahoma" w:eastAsia="Times New Roman" w:hAnsi="Tahoma" w:cs="Tahoma"/>
                <w:i/>
                <w:iCs/>
                <w:color w:val="44546A"/>
                <w:sz w:val="24"/>
                <w:szCs w:val="24"/>
                <w:lang w:eastAsia="en-GB"/>
              </w:rPr>
              <w:t>slave</w:t>
            </w:r>
            <w:r w:rsidRPr="0098249F">
              <w:rPr>
                <w:rFonts w:ascii="Tahoma" w:eastAsia="Times New Roman" w:hAnsi="Tahoma" w:cs="Tahoma"/>
                <w:color w:val="44546A"/>
                <w:sz w:val="24"/>
                <w:szCs w:val="24"/>
                <w:lang w:eastAsia="en-GB"/>
              </w:rPr>
              <w:t xml:space="preserve">? why is he spoiled? </w:t>
            </w:r>
            <w:r w:rsidRPr="0098249F">
              <w:rPr>
                <w:rFonts w:ascii="Tahoma" w:eastAsia="Times New Roman" w:hAnsi="Tahoma" w:cs="Tahoma"/>
                <w:color w:val="44546A"/>
                <w:sz w:val="24"/>
                <w:szCs w:val="24"/>
                <w:lang w:eastAsia="en-GB"/>
              </w:rPr>
              <w:br/>
              <w:t xml:space="preserve">15  The young lions roared upon him, </w:t>
            </w:r>
            <w:r w:rsidRPr="0098249F">
              <w:rPr>
                <w:rFonts w:ascii="Tahoma" w:eastAsia="Times New Roman" w:hAnsi="Tahoma" w:cs="Tahoma"/>
                <w:i/>
                <w:iCs/>
                <w:color w:val="44546A"/>
                <w:sz w:val="24"/>
                <w:szCs w:val="24"/>
                <w:lang w:eastAsia="en-GB"/>
              </w:rPr>
              <w:t>and</w:t>
            </w:r>
            <w:r w:rsidRPr="0098249F">
              <w:rPr>
                <w:rFonts w:ascii="Tahoma" w:eastAsia="Times New Roman" w:hAnsi="Tahoma" w:cs="Tahoma"/>
                <w:color w:val="44546A"/>
                <w:sz w:val="24"/>
                <w:szCs w:val="24"/>
                <w:lang w:eastAsia="en-GB"/>
              </w:rPr>
              <w:t xml:space="preserve"> yelled, and they made his land waste: his cities are burned without inhabitant. </w:t>
            </w:r>
            <w:r w:rsidRPr="0098249F">
              <w:rPr>
                <w:rFonts w:ascii="Tahoma" w:eastAsia="Times New Roman" w:hAnsi="Tahoma" w:cs="Tahoma"/>
                <w:color w:val="44546A"/>
                <w:sz w:val="24"/>
                <w:szCs w:val="24"/>
                <w:lang w:eastAsia="en-GB"/>
              </w:rPr>
              <w:br/>
              <w:t xml:space="preserve">16  Also the children of Noph and Tahapanes have broken the crown of thy head. </w:t>
            </w:r>
            <w:r w:rsidRPr="0098249F">
              <w:rPr>
                <w:rFonts w:ascii="Tahoma" w:eastAsia="Times New Roman" w:hAnsi="Tahoma" w:cs="Tahoma"/>
                <w:color w:val="44546A"/>
                <w:sz w:val="24"/>
                <w:szCs w:val="24"/>
                <w:lang w:eastAsia="en-GB"/>
              </w:rPr>
              <w:br/>
              <w:t xml:space="preserve">17  Hast thou not procured this unto thyself, in that thou hast forsaken the LORD thy God, when he led thee by the way? </w:t>
            </w:r>
            <w:r w:rsidRPr="0098249F">
              <w:rPr>
                <w:rFonts w:ascii="Tahoma" w:eastAsia="Times New Roman" w:hAnsi="Tahoma" w:cs="Tahoma"/>
                <w:color w:val="44546A"/>
                <w:sz w:val="24"/>
                <w:szCs w:val="24"/>
                <w:lang w:eastAsia="en-GB"/>
              </w:rPr>
              <w:br/>
              <w:t xml:space="preserve">18  And now what hast thou to do in the way of Egypt, to drink the waters of Sihor? or what hast thou to do in the way of Assyria, to drink the waters of the river? </w:t>
            </w:r>
            <w:r w:rsidRPr="0098249F">
              <w:rPr>
                <w:rFonts w:ascii="Tahoma" w:eastAsia="Times New Roman" w:hAnsi="Tahoma" w:cs="Tahoma"/>
                <w:color w:val="44546A"/>
                <w:sz w:val="24"/>
                <w:szCs w:val="24"/>
                <w:lang w:eastAsia="en-GB"/>
              </w:rPr>
              <w:br/>
              <w:t xml:space="preserve">19  Thine own wickedness shall correct thee, and thy backslidings shall reprove thee: know therefore and see that </w:t>
            </w:r>
            <w:r w:rsidRPr="0098249F">
              <w:rPr>
                <w:rFonts w:ascii="Tahoma" w:eastAsia="Times New Roman" w:hAnsi="Tahoma" w:cs="Tahoma"/>
                <w:i/>
                <w:iCs/>
                <w:color w:val="44546A"/>
                <w:sz w:val="24"/>
                <w:szCs w:val="24"/>
                <w:lang w:eastAsia="en-GB"/>
              </w:rPr>
              <w:t>it is</w:t>
            </w:r>
            <w:r w:rsidRPr="0098249F">
              <w:rPr>
                <w:rFonts w:ascii="Tahoma" w:eastAsia="Times New Roman" w:hAnsi="Tahoma" w:cs="Tahoma"/>
                <w:color w:val="44546A"/>
                <w:sz w:val="24"/>
                <w:szCs w:val="24"/>
                <w:lang w:eastAsia="en-GB"/>
              </w:rPr>
              <w:t xml:space="preserve"> an evil </w:t>
            </w:r>
            <w:r w:rsidRPr="0098249F">
              <w:rPr>
                <w:rFonts w:ascii="Tahoma" w:eastAsia="Times New Roman" w:hAnsi="Tahoma" w:cs="Tahoma"/>
                <w:i/>
                <w:iCs/>
                <w:color w:val="44546A"/>
                <w:sz w:val="24"/>
                <w:szCs w:val="24"/>
                <w:lang w:eastAsia="en-GB"/>
              </w:rPr>
              <w:t>thing</w:t>
            </w:r>
            <w:r w:rsidRPr="0098249F">
              <w:rPr>
                <w:rFonts w:ascii="Tahoma" w:eastAsia="Times New Roman" w:hAnsi="Tahoma" w:cs="Tahoma"/>
                <w:color w:val="44546A"/>
                <w:sz w:val="24"/>
                <w:szCs w:val="24"/>
                <w:lang w:eastAsia="en-GB"/>
              </w:rPr>
              <w:t xml:space="preserve"> and bitter, that thou hast forsaken the LORD thy God, and that my fear </w:t>
            </w:r>
            <w:r w:rsidRPr="0098249F">
              <w:rPr>
                <w:rFonts w:ascii="Tahoma" w:eastAsia="Times New Roman" w:hAnsi="Tahoma" w:cs="Tahoma"/>
                <w:i/>
                <w:iCs/>
                <w:color w:val="44546A"/>
                <w:sz w:val="24"/>
                <w:szCs w:val="24"/>
                <w:lang w:eastAsia="en-GB"/>
              </w:rPr>
              <w:t>is</w:t>
            </w:r>
            <w:r w:rsidRPr="0098249F">
              <w:rPr>
                <w:rFonts w:ascii="Tahoma" w:eastAsia="Times New Roman" w:hAnsi="Tahoma" w:cs="Tahoma"/>
                <w:color w:val="44546A"/>
                <w:sz w:val="24"/>
                <w:szCs w:val="24"/>
                <w:lang w:eastAsia="en-GB"/>
              </w:rPr>
              <w:t xml:space="preserve"> not in thee, saith the Lord GOD of hosts. </w:t>
            </w:r>
            <w:r w:rsidRPr="0098249F">
              <w:rPr>
                <w:rFonts w:ascii="Tahoma" w:eastAsia="Times New Roman" w:hAnsi="Tahoma" w:cs="Tahoma"/>
                <w:color w:val="44546A"/>
                <w:sz w:val="24"/>
                <w:szCs w:val="24"/>
                <w:lang w:eastAsia="en-GB"/>
              </w:rPr>
              <w:br/>
              <w:t xml:space="preserve">20  For of old time I have broken </w:t>
            </w:r>
            <w:r w:rsidRPr="0098249F">
              <w:rPr>
                <w:rFonts w:ascii="Tahoma" w:eastAsia="Times New Roman" w:hAnsi="Tahoma" w:cs="Tahoma"/>
                <w:color w:val="44546A"/>
                <w:sz w:val="24"/>
                <w:szCs w:val="24"/>
                <w:lang w:eastAsia="en-GB"/>
              </w:rPr>
              <w:lastRenderedPageBreak/>
              <w:t xml:space="preserve">thy yoke, </w:t>
            </w:r>
            <w:r w:rsidRPr="0098249F">
              <w:rPr>
                <w:rFonts w:ascii="Tahoma" w:eastAsia="Times New Roman" w:hAnsi="Tahoma" w:cs="Tahoma"/>
                <w:i/>
                <w:iCs/>
                <w:color w:val="44546A"/>
                <w:sz w:val="24"/>
                <w:szCs w:val="24"/>
                <w:lang w:eastAsia="en-GB"/>
              </w:rPr>
              <w:t>and</w:t>
            </w:r>
            <w:r w:rsidRPr="0098249F">
              <w:rPr>
                <w:rFonts w:ascii="Tahoma" w:eastAsia="Times New Roman" w:hAnsi="Tahoma" w:cs="Tahoma"/>
                <w:color w:val="44546A"/>
                <w:sz w:val="24"/>
                <w:szCs w:val="24"/>
                <w:lang w:eastAsia="en-GB"/>
              </w:rPr>
              <w:t xml:space="preserve"> burst thy bands; and thou saidst, I will not transgress; when upon every high hill and under every green tree thou wanderest, playing the harlot. </w:t>
            </w:r>
            <w:r w:rsidRPr="0098249F">
              <w:rPr>
                <w:rFonts w:ascii="Tahoma" w:eastAsia="Times New Roman" w:hAnsi="Tahoma" w:cs="Tahoma"/>
                <w:color w:val="44546A"/>
                <w:sz w:val="24"/>
                <w:szCs w:val="24"/>
                <w:lang w:eastAsia="en-GB"/>
              </w:rPr>
              <w:br/>
              <w:t xml:space="preserve">21  Yet I had planted thee a noble vine, wholly a right seed: how then art thou turned into the degenerate plant of a strange vine unto me? </w:t>
            </w:r>
            <w:r w:rsidRPr="0098249F">
              <w:rPr>
                <w:rFonts w:ascii="Tahoma" w:eastAsia="Times New Roman" w:hAnsi="Tahoma" w:cs="Tahoma"/>
                <w:color w:val="44546A"/>
                <w:sz w:val="24"/>
                <w:szCs w:val="24"/>
                <w:lang w:eastAsia="en-GB"/>
              </w:rPr>
              <w:br/>
              <w:t xml:space="preserve">22  For though thou wash thee with nitre, and take thee much soap, </w:t>
            </w:r>
            <w:r w:rsidRPr="0098249F">
              <w:rPr>
                <w:rFonts w:ascii="Tahoma" w:eastAsia="Times New Roman" w:hAnsi="Tahoma" w:cs="Tahoma"/>
                <w:i/>
                <w:iCs/>
                <w:color w:val="44546A"/>
                <w:sz w:val="24"/>
                <w:szCs w:val="24"/>
                <w:lang w:eastAsia="en-GB"/>
              </w:rPr>
              <w:t>yet</w:t>
            </w:r>
            <w:r w:rsidRPr="0098249F">
              <w:rPr>
                <w:rFonts w:ascii="Tahoma" w:eastAsia="Times New Roman" w:hAnsi="Tahoma" w:cs="Tahoma"/>
                <w:color w:val="44546A"/>
                <w:sz w:val="24"/>
                <w:szCs w:val="24"/>
                <w:lang w:eastAsia="en-GB"/>
              </w:rPr>
              <w:t xml:space="preserve"> thine iniquity is marked before me, saith the Lord GOD. </w:t>
            </w:r>
            <w:r w:rsidRPr="0098249F">
              <w:rPr>
                <w:rFonts w:ascii="Tahoma" w:eastAsia="Times New Roman" w:hAnsi="Tahoma" w:cs="Tahoma"/>
                <w:color w:val="44546A"/>
                <w:sz w:val="24"/>
                <w:szCs w:val="24"/>
                <w:lang w:eastAsia="en-GB"/>
              </w:rPr>
              <w:br/>
              <w:t xml:space="preserve">23  How canst thou say, I am not polluted, I have not gone after Baalim? see thy way in the valley, know what thou hast done: </w:t>
            </w:r>
            <w:r w:rsidRPr="0098249F">
              <w:rPr>
                <w:rFonts w:ascii="Tahoma" w:eastAsia="Times New Roman" w:hAnsi="Tahoma" w:cs="Tahoma"/>
                <w:i/>
                <w:iCs/>
                <w:color w:val="44546A"/>
                <w:sz w:val="24"/>
                <w:szCs w:val="24"/>
                <w:lang w:eastAsia="en-GB"/>
              </w:rPr>
              <w:t>thou art</w:t>
            </w:r>
            <w:r w:rsidRPr="0098249F">
              <w:rPr>
                <w:rFonts w:ascii="Tahoma" w:eastAsia="Times New Roman" w:hAnsi="Tahoma" w:cs="Tahoma"/>
                <w:color w:val="44546A"/>
                <w:sz w:val="24"/>
                <w:szCs w:val="24"/>
                <w:lang w:eastAsia="en-GB"/>
              </w:rPr>
              <w:t xml:space="preserve"> a swift dromedary traversing her ways; </w:t>
            </w:r>
            <w:r w:rsidRPr="0098249F">
              <w:rPr>
                <w:rFonts w:ascii="Tahoma" w:eastAsia="Times New Roman" w:hAnsi="Tahoma" w:cs="Tahoma"/>
                <w:color w:val="44546A"/>
                <w:sz w:val="24"/>
                <w:szCs w:val="24"/>
                <w:lang w:eastAsia="en-GB"/>
              </w:rPr>
              <w:br/>
              <w:t xml:space="preserve">24  A wild ass used to the wilderness, </w:t>
            </w:r>
            <w:r w:rsidRPr="0098249F">
              <w:rPr>
                <w:rFonts w:ascii="Tahoma" w:eastAsia="Times New Roman" w:hAnsi="Tahoma" w:cs="Tahoma"/>
                <w:i/>
                <w:iCs/>
                <w:color w:val="44546A"/>
                <w:sz w:val="24"/>
                <w:szCs w:val="24"/>
                <w:lang w:eastAsia="en-GB"/>
              </w:rPr>
              <w:t>that</w:t>
            </w:r>
            <w:r w:rsidRPr="0098249F">
              <w:rPr>
                <w:rFonts w:ascii="Tahoma" w:eastAsia="Times New Roman" w:hAnsi="Tahoma" w:cs="Tahoma"/>
                <w:color w:val="44546A"/>
                <w:sz w:val="24"/>
                <w:szCs w:val="24"/>
                <w:lang w:eastAsia="en-GB"/>
              </w:rPr>
              <w:t xml:space="preserve"> snuffeth up the wind at her pleasure; in her occasion who can turn her away? all they that seek her will not weary themselves; in her month they shall find her. </w:t>
            </w:r>
            <w:r w:rsidRPr="0098249F">
              <w:rPr>
                <w:rFonts w:ascii="Tahoma" w:eastAsia="Times New Roman" w:hAnsi="Tahoma" w:cs="Tahoma"/>
                <w:color w:val="44546A"/>
                <w:sz w:val="24"/>
                <w:szCs w:val="24"/>
                <w:lang w:eastAsia="en-GB"/>
              </w:rPr>
              <w:br/>
              <w:t xml:space="preserve">25  Withhold thy foot from being unshod, and thy throat from thirst: but thou saidst, There is no hope: no; for I have loved strangers, and after them will I go. </w:t>
            </w:r>
            <w:r w:rsidRPr="0098249F">
              <w:rPr>
                <w:rFonts w:ascii="Tahoma" w:eastAsia="Times New Roman" w:hAnsi="Tahoma" w:cs="Tahoma"/>
                <w:color w:val="44546A"/>
                <w:sz w:val="24"/>
                <w:szCs w:val="24"/>
                <w:lang w:eastAsia="en-GB"/>
              </w:rPr>
              <w:br/>
              <w:t xml:space="preserve">26  As the thief is ashamed when he is found, so is the house of Israel ashamed; they, their kings, their princes, and their priests, and their prophets, </w:t>
            </w:r>
            <w:r w:rsidRPr="0098249F">
              <w:rPr>
                <w:rFonts w:ascii="Tahoma" w:eastAsia="Times New Roman" w:hAnsi="Tahoma" w:cs="Tahoma"/>
                <w:color w:val="44546A"/>
                <w:sz w:val="24"/>
                <w:szCs w:val="24"/>
                <w:lang w:eastAsia="en-GB"/>
              </w:rPr>
              <w:br/>
              <w:t xml:space="preserve">27  Saying to a stock, Thou </w:t>
            </w:r>
            <w:r w:rsidRPr="0098249F">
              <w:rPr>
                <w:rFonts w:ascii="Tahoma" w:eastAsia="Times New Roman" w:hAnsi="Tahoma" w:cs="Tahoma"/>
                <w:i/>
                <w:iCs/>
                <w:color w:val="44546A"/>
                <w:sz w:val="24"/>
                <w:szCs w:val="24"/>
                <w:lang w:eastAsia="en-GB"/>
              </w:rPr>
              <w:t>art</w:t>
            </w:r>
            <w:r w:rsidRPr="0098249F">
              <w:rPr>
                <w:rFonts w:ascii="Tahoma" w:eastAsia="Times New Roman" w:hAnsi="Tahoma" w:cs="Tahoma"/>
                <w:color w:val="44546A"/>
                <w:sz w:val="24"/>
                <w:szCs w:val="24"/>
                <w:lang w:eastAsia="en-GB"/>
              </w:rPr>
              <w:t xml:space="preserve"> my father; and to a stone, Thou hast brought me forth: for they have turned </w:t>
            </w:r>
            <w:r w:rsidRPr="0098249F">
              <w:rPr>
                <w:rFonts w:ascii="Tahoma" w:eastAsia="Times New Roman" w:hAnsi="Tahoma" w:cs="Tahoma"/>
                <w:i/>
                <w:iCs/>
                <w:color w:val="44546A"/>
                <w:sz w:val="24"/>
                <w:szCs w:val="24"/>
                <w:lang w:eastAsia="en-GB"/>
              </w:rPr>
              <w:t>their</w:t>
            </w:r>
            <w:r w:rsidRPr="0098249F">
              <w:rPr>
                <w:rFonts w:ascii="Tahoma" w:eastAsia="Times New Roman" w:hAnsi="Tahoma" w:cs="Tahoma"/>
                <w:color w:val="44546A"/>
                <w:sz w:val="24"/>
                <w:szCs w:val="24"/>
                <w:lang w:eastAsia="en-GB"/>
              </w:rPr>
              <w:t xml:space="preserve"> back unto me, and not </w:t>
            </w:r>
            <w:r w:rsidRPr="0098249F">
              <w:rPr>
                <w:rFonts w:ascii="Tahoma" w:eastAsia="Times New Roman" w:hAnsi="Tahoma" w:cs="Tahoma"/>
                <w:i/>
                <w:iCs/>
                <w:color w:val="44546A"/>
                <w:sz w:val="24"/>
                <w:szCs w:val="24"/>
                <w:lang w:eastAsia="en-GB"/>
              </w:rPr>
              <w:t>their</w:t>
            </w:r>
            <w:r w:rsidRPr="0098249F">
              <w:rPr>
                <w:rFonts w:ascii="Tahoma" w:eastAsia="Times New Roman" w:hAnsi="Tahoma" w:cs="Tahoma"/>
                <w:color w:val="44546A"/>
                <w:sz w:val="24"/>
                <w:szCs w:val="24"/>
                <w:lang w:eastAsia="en-GB"/>
              </w:rPr>
              <w:t xml:space="preserve"> face: but in the time of their trouble they will say, Arise, and save us. </w:t>
            </w:r>
            <w:r w:rsidRPr="0098249F">
              <w:rPr>
                <w:rFonts w:ascii="Tahoma" w:eastAsia="Times New Roman" w:hAnsi="Tahoma" w:cs="Tahoma"/>
                <w:color w:val="44546A"/>
                <w:sz w:val="24"/>
                <w:szCs w:val="24"/>
                <w:lang w:eastAsia="en-GB"/>
              </w:rPr>
              <w:br/>
              <w:t xml:space="preserve">28  But where </w:t>
            </w:r>
            <w:r w:rsidRPr="0098249F">
              <w:rPr>
                <w:rFonts w:ascii="Tahoma" w:eastAsia="Times New Roman" w:hAnsi="Tahoma" w:cs="Tahoma"/>
                <w:i/>
                <w:iCs/>
                <w:color w:val="44546A"/>
                <w:sz w:val="24"/>
                <w:szCs w:val="24"/>
                <w:lang w:eastAsia="en-GB"/>
              </w:rPr>
              <w:t>are</w:t>
            </w:r>
            <w:r w:rsidRPr="0098249F">
              <w:rPr>
                <w:rFonts w:ascii="Tahoma" w:eastAsia="Times New Roman" w:hAnsi="Tahoma" w:cs="Tahoma"/>
                <w:color w:val="44546A"/>
                <w:sz w:val="24"/>
                <w:szCs w:val="24"/>
                <w:lang w:eastAsia="en-GB"/>
              </w:rPr>
              <w:t xml:space="preserve"> thy gods that thou hast made thee? let them arise, if they can save thee in the time of thy trouble: for </w:t>
            </w:r>
            <w:r w:rsidRPr="0098249F">
              <w:rPr>
                <w:rFonts w:ascii="Tahoma" w:eastAsia="Times New Roman" w:hAnsi="Tahoma" w:cs="Tahoma"/>
                <w:i/>
                <w:iCs/>
                <w:color w:val="44546A"/>
                <w:sz w:val="24"/>
                <w:szCs w:val="24"/>
                <w:lang w:eastAsia="en-GB"/>
              </w:rPr>
              <w:t>according to</w:t>
            </w:r>
            <w:r w:rsidRPr="0098249F">
              <w:rPr>
                <w:rFonts w:ascii="Tahoma" w:eastAsia="Times New Roman" w:hAnsi="Tahoma" w:cs="Tahoma"/>
                <w:color w:val="44546A"/>
                <w:sz w:val="24"/>
                <w:szCs w:val="24"/>
                <w:lang w:eastAsia="en-GB"/>
              </w:rPr>
              <w:t xml:space="preserve"> the number of thy cities are thy gods, O Judah. </w:t>
            </w:r>
            <w:r w:rsidRPr="0098249F">
              <w:rPr>
                <w:rFonts w:ascii="Tahoma" w:eastAsia="Times New Roman" w:hAnsi="Tahoma" w:cs="Tahoma"/>
                <w:color w:val="44546A"/>
                <w:sz w:val="24"/>
                <w:szCs w:val="24"/>
                <w:lang w:eastAsia="en-GB"/>
              </w:rPr>
              <w:br/>
              <w:t xml:space="preserve">29  Wherefore will ye plead with </w:t>
            </w:r>
            <w:r w:rsidRPr="0098249F">
              <w:rPr>
                <w:rFonts w:ascii="Tahoma" w:eastAsia="Times New Roman" w:hAnsi="Tahoma" w:cs="Tahoma"/>
                <w:color w:val="44546A"/>
                <w:sz w:val="24"/>
                <w:szCs w:val="24"/>
                <w:lang w:eastAsia="en-GB"/>
              </w:rPr>
              <w:lastRenderedPageBreak/>
              <w:t xml:space="preserve">me? ye all have transgressed against me, saith the LORD. </w:t>
            </w:r>
            <w:r w:rsidRPr="0098249F">
              <w:rPr>
                <w:rFonts w:ascii="Tahoma" w:eastAsia="Times New Roman" w:hAnsi="Tahoma" w:cs="Tahoma"/>
                <w:color w:val="44546A"/>
                <w:sz w:val="24"/>
                <w:szCs w:val="24"/>
                <w:lang w:eastAsia="en-GB"/>
              </w:rPr>
              <w:br/>
              <w:t xml:space="preserve">30  In vain have I smitten your children; they received no correction: your own sword hath devoured your prophets, like a destroying lion. </w:t>
            </w:r>
          </w:p>
          <w:p w:rsidR="008A23EB" w:rsidRPr="0098249F" w:rsidRDefault="008A23EB" w:rsidP="009F10D8">
            <w:pPr>
              <w:pStyle w:val="Style1"/>
              <w:tabs>
                <w:tab w:val="left" w:pos="2727"/>
              </w:tabs>
              <w:adjustRightInd/>
              <w:ind w:right="-1"/>
              <w:rPr>
                <w:rFonts w:ascii="Tahoma" w:hAnsi="Tahoma" w:cs="Tahoma"/>
                <w:b/>
                <w:bCs/>
                <w:color w:val="44546A"/>
              </w:rPr>
            </w:pPr>
          </w:p>
        </w:tc>
        <w:tc>
          <w:tcPr>
            <w:tcW w:w="6379" w:type="dxa"/>
            <w:tcBorders>
              <w:left w:val="single" w:sz="4" w:space="0" w:color="auto"/>
            </w:tcBorders>
            <w:shd w:val="clear" w:color="auto" w:fill="auto"/>
          </w:tcPr>
          <w:p w:rsidR="008A23EB" w:rsidRPr="0098249F" w:rsidRDefault="008A23EB" w:rsidP="009F10D8">
            <w:pPr>
              <w:pStyle w:val="Style1"/>
              <w:tabs>
                <w:tab w:val="left" w:pos="2727"/>
              </w:tabs>
              <w:adjustRightInd/>
              <w:ind w:right="-1"/>
              <w:rPr>
                <w:rFonts w:ascii="Tahoma" w:hAnsi="Tahoma" w:cs="Tahoma"/>
                <w:b/>
                <w:bCs/>
              </w:rPr>
            </w:pPr>
          </w:p>
          <w:p w:rsidR="00D50083" w:rsidRPr="0098249F" w:rsidRDefault="00D50083" w:rsidP="00D50083">
            <w:pPr>
              <w:pStyle w:val="StyleHeading2YorubaITCOfficinaSerif11ptShadowLinesp"/>
              <w:spacing w:line="240" w:lineRule="auto"/>
              <w:rPr>
                <w:rFonts w:ascii="Tahoma" w:hAnsi="Tahoma" w:cs="Tahoma"/>
                <w:shadow w:val="0"/>
                <w:sz w:val="20"/>
                <w:szCs w:val="20"/>
              </w:rPr>
            </w:pPr>
            <w:r w:rsidRPr="0098249F">
              <w:rPr>
                <w:rFonts w:ascii="Tahoma" w:hAnsi="Tahoma" w:cs="Tahoma"/>
                <w:shadow w:val="0"/>
                <w:sz w:val="20"/>
                <w:szCs w:val="20"/>
              </w:rPr>
              <w:t>I   The True Espousal -– God and Israel</w:t>
            </w:r>
          </w:p>
          <w:p w:rsidR="00ED1EE9" w:rsidRPr="0098249F" w:rsidRDefault="00D50083" w:rsidP="00D50083">
            <w:pPr>
              <w:pStyle w:val="Reference"/>
              <w:spacing w:line="240" w:lineRule="auto"/>
              <w:rPr>
                <w:rFonts w:ascii="Tahoma" w:hAnsi="Tahoma" w:cs="Tahoma"/>
                <w:shadow w:val="0"/>
                <w:sz w:val="20"/>
                <w:szCs w:val="20"/>
              </w:rPr>
            </w:pPr>
            <w:r w:rsidRPr="0098249F">
              <w:rPr>
                <w:rFonts w:ascii="Tahoma" w:hAnsi="Tahoma" w:cs="Tahoma"/>
                <w:shadow w:val="0"/>
                <w:sz w:val="20"/>
                <w:szCs w:val="20"/>
              </w:rPr>
              <w:t>1. Israel’s covenant was made by their free choice, Jeremiah 2:1, 2;</w:t>
            </w:r>
          </w:p>
          <w:p w:rsidR="00ED1EE9" w:rsidRPr="0098249F" w:rsidRDefault="00ED1EE9" w:rsidP="00ED1EE9">
            <w:pPr>
              <w:spacing w:after="0" w:line="240" w:lineRule="auto"/>
              <w:ind w:left="742" w:hanging="142"/>
              <w:rPr>
                <w:rFonts w:ascii="Bookman Old Style" w:eastAsia="Times New Roman" w:hAnsi="Bookman Old Style"/>
                <w:color w:val="44546A"/>
                <w:sz w:val="18"/>
                <w:szCs w:val="18"/>
                <w:lang w:eastAsia="en-GB"/>
              </w:rPr>
            </w:pPr>
            <w:r w:rsidRPr="0098249F">
              <w:rPr>
                <w:rFonts w:ascii="Bookman Old Style" w:eastAsia="Times New Roman" w:hAnsi="Bookman Old Style"/>
                <w:b/>
                <w:bCs/>
                <w:color w:val="44546A"/>
                <w:sz w:val="18"/>
                <w:szCs w:val="18"/>
                <w:lang w:eastAsia="en-GB"/>
              </w:rPr>
              <w:t xml:space="preserve">Exodus 24:7 </w:t>
            </w:r>
            <w:r w:rsidRPr="0098249F">
              <w:rPr>
                <w:rFonts w:ascii="Bookman Old Style" w:eastAsia="Times New Roman" w:hAnsi="Bookman Old Style"/>
                <w:color w:val="44546A"/>
                <w:sz w:val="18"/>
                <w:szCs w:val="18"/>
                <w:lang w:eastAsia="en-GB"/>
              </w:rPr>
              <w:br/>
              <w:t xml:space="preserve">7  And he took the book of the covenant, and read in the audience of the people: and they said, All that the LORD hath said will we do, and be obedient. </w:t>
            </w:r>
          </w:p>
          <w:p w:rsidR="00ED1EE9" w:rsidRPr="0098249F" w:rsidRDefault="00ED1EE9" w:rsidP="00ED1EE9">
            <w:pPr>
              <w:spacing w:after="0" w:line="240" w:lineRule="auto"/>
              <w:ind w:left="742" w:hanging="142"/>
              <w:rPr>
                <w:rFonts w:ascii="Bookman Old Style" w:eastAsia="Times New Roman" w:hAnsi="Bookman Old Style"/>
                <w:color w:val="44546A"/>
                <w:sz w:val="18"/>
                <w:szCs w:val="18"/>
                <w:lang w:eastAsia="en-GB"/>
              </w:rPr>
            </w:pPr>
            <w:r w:rsidRPr="0098249F">
              <w:rPr>
                <w:rFonts w:ascii="Bookman Old Style" w:eastAsia="Times New Roman" w:hAnsi="Bookman Old Style"/>
                <w:b/>
                <w:bCs/>
                <w:color w:val="44546A"/>
                <w:sz w:val="18"/>
                <w:szCs w:val="18"/>
                <w:lang w:eastAsia="en-GB"/>
              </w:rPr>
              <w:t xml:space="preserve">Joshua 24:24 </w:t>
            </w:r>
            <w:r w:rsidRPr="0098249F">
              <w:rPr>
                <w:rFonts w:ascii="Bookman Old Style" w:eastAsia="Times New Roman" w:hAnsi="Bookman Old Style"/>
                <w:color w:val="44546A"/>
                <w:sz w:val="18"/>
                <w:szCs w:val="18"/>
                <w:lang w:eastAsia="en-GB"/>
              </w:rPr>
              <w:br/>
              <w:t xml:space="preserve">24  And the people said unto Joshua, The LORD our God will we serve, and his voice will we obey. </w:t>
            </w:r>
          </w:p>
          <w:p w:rsidR="00ED1EE9" w:rsidRPr="0098249F" w:rsidRDefault="00ED1EE9" w:rsidP="00ED1EE9">
            <w:pPr>
              <w:spacing w:after="0" w:line="240" w:lineRule="auto"/>
              <w:ind w:left="742" w:hanging="142"/>
              <w:rPr>
                <w:rFonts w:ascii="Bookman Old Style" w:eastAsia="Times New Roman" w:hAnsi="Bookman Old Style"/>
                <w:color w:val="44546A"/>
                <w:sz w:val="18"/>
                <w:szCs w:val="18"/>
                <w:lang w:eastAsia="en-GB"/>
              </w:rPr>
            </w:pPr>
            <w:r w:rsidRPr="0098249F">
              <w:rPr>
                <w:rFonts w:ascii="Bookman Old Style" w:eastAsia="Times New Roman" w:hAnsi="Bookman Old Style"/>
                <w:b/>
                <w:bCs/>
                <w:color w:val="44546A"/>
                <w:sz w:val="18"/>
                <w:szCs w:val="18"/>
                <w:lang w:eastAsia="en-GB"/>
              </w:rPr>
              <w:t xml:space="preserve">2 Kings 11:17 </w:t>
            </w:r>
            <w:r w:rsidRPr="0098249F">
              <w:rPr>
                <w:rFonts w:ascii="Bookman Old Style" w:eastAsia="Times New Roman" w:hAnsi="Bookman Old Style"/>
                <w:color w:val="44546A"/>
                <w:sz w:val="18"/>
                <w:szCs w:val="18"/>
                <w:lang w:eastAsia="en-GB"/>
              </w:rPr>
              <w:br/>
              <w:t xml:space="preserve">17  And Jehoiada made a covenant between the LORD and the king and the people, that they should be the LORD'S people; between the king also and the people. </w:t>
            </w:r>
          </w:p>
          <w:p w:rsidR="00ED1EE9" w:rsidRPr="0098249F" w:rsidRDefault="00ED1EE9" w:rsidP="00ED1EE9">
            <w:pPr>
              <w:spacing w:after="0" w:line="240" w:lineRule="auto"/>
              <w:ind w:left="742" w:hanging="142"/>
              <w:rPr>
                <w:rFonts w:ascii="Bookman Old Style" w:eastAsia="Times New Roman" w:hAnsi="Bookman Old Style"/>
                <w:color w:val="44546A"/>
                <w:sz w:val="18"/>
                <w:szCs w:val="18"/>
                <w:lang w:eastAsia="en-GB"/>
              </w:rPr>
            </w:pPr>
            <w:r w:rsidRPr="0098249F">
              <w:rPr>
                <w:rFonts w:ascii="Bookman Old Style" w:eastAsia="Times New Roman" w:hAnsi="Bookman Old Style"/>
                <w:b/>
                <w:bCs/>
                <w:color w:val="44546A"/>
                <w:sz w:val="18"/>
                <w:szCs w:val="18"/>
                <w:lang w:eastAsia="en-GB"/>
              </w:rPr>
              <w:t xml:space="preserve">2 Kings 23:3 </w:t>
            </w:r>
            <w:r w:rsidRPr="0098249F">
              <w:rPr>
                <w:rFonts w:ascii="Bookman Old Style" w:eastAsia="Times New Roman" w:hAnsi="Bookman Old Style"/>
                <w:color w:val="44546A"/>
                <w:sz w:val="18"/>
                <w:szCs w:val="18"/>
                <w:lang w:eastAsia="en-GB"/>
              </w:rPr>
              <w:br/>
              <w:t xml:space="preserve">3  And the king stood by a pillar, and made a covenant before the LORD, to walk after the LORD, and to keep his commandments and his testimonies and his statutes with all </w:t>
            </w:r>
            <w:r w:rsidRPr="0098249F">
              <w:rPr>
                <w:rFonts w:ascii="Bookman Old Style" w:eastAsia="Times New Roman" w:hAnsi="Bookman Old Style"/>
                <w:i/>
                <w:iCs/>
                <w:color w:val="44546A"/>
                <w:sz w:val="18"/>
                <w:szCs w:val="18"/>
                <w:lang w:eastAsia="en-GB"/>
              </w:rPr>
              <w:t>their</w:t>
            </w:r>
            <w:r w:rsidRPr="0098249F">
              <w:rPr>
                <w:rFonts w:ascii="Bookman Old Style" w:eastAsia="Times New Roman" w:hAnsi="Bookman Old Style"/>
                <w:color w:val="44546A"/>
                <w:sz w:val="18"/>
                <w:szCs w:val="18"/>
                <w:lang w:eastAsia="en-GB"/>
              </w:rPr>
              <w:t xml:space="preserve"> heart and all </w:t>
            </w:r>
            <w:r w:rsidRPr="0098249F">
              <w:rPr>
                <w:rFonts w:ascii="Bookman Old Style" w:eastAsia="Times New Roman" w:hAnsi="Bookman Old Style"/>
                <w:i/>
                <w:iCs/>
                <w:color w:val="44546A"/>
                <w:sz w:val="18"/>
                <w:szCs w:val="18"/>
                <w:lang w:eastAsia="en-GB"/>
              </w:rPr>
              <w:t>their</w:t>
            </w:r>
            <w:r w:rsidRPr="0098249F">
              <w:rPr>
                <w:rFonts w:ascii="Bookman Old Style" w:eastAsia="Times New Roman" w:hAnsi="Bookman Old Style"/>
                <w:color w:val="44546A"/>
                <w:sz w:val="18"/>
                <w:szCs w:val="18"/>
                <w:lang w:eastAsia="en-GB"/>
              </w:rPr>
              <w:t xml:space="preserve"> soul, to perform the words of this covenant that were written in this book. And all the people stood to the covenant. </w:t>
            </w:r>
          </w:p>
          <w:p w:rsidR="00ED1EE9" w:rsidRPr="0098249F" w:rsidRDefault="00ED1EE9" w:rsidP="00ED1EE9">
            <w:pPr>
              <w:spacing w:after="0" w:line="240" w:lineRule="auto"/>
              <w:ind w:left="742" w:hanging="142"/>
              <w:rPr>
                <w:rFonts w:ascii="Bookman Old Style" w:eastAsia="Times New Roman" w:hAnsi="Bookman Old Style"/>
                <w:color w:val="44546A"/>
                <w:sz w:val="18"/>
                <w:szCs w:val="18"/>
                <w:lang w:eastAsia="en-GB"/>
              </w:rPr>
            </w:pPr>
            <w:r w:rsidRPr="0098249F">
              <w:rPr>
                <w:rFonts w:ascii="Bookman Old Style" w:eastAsia="Times New Roman" w:hAnsi="Bookman Old Style"/>
                <w:b/>
                <w:bCs/>
                <w:color w:val="44546A"/>
                <w:sz w:val="18"/>
                <w:szCs w:val="18"/>
                <w:lang w:eastAsia="en-GB"/>
              </w:rPr>
              <w:t xml:space="preserve">2 Chronicles 15:12 </w:t>
            </w:r>
            <w:r w:rsidRPr="0098249F">
              <w:rPr>
                <w:rFonts w:ascii="Bookman Old Style" w:eastAsia="Times New Roman" w:hAnsi="Bookman Old Style"/>
                <w:color w:val="44546A"/>
                <w:sz w:val="18"/>
                <w:szCs w:val="18"/>
                <w:lang w:eastAsia="en-GB"/>
              </w:rPr>
              <w:br/>
              <w:t xml:space="preserve">12  And they entered into a covenant to seek the LORD God of their fathers with all their heart and with all their soul; </w:t>
            </w:r>
          </w:p>
          <w:p w:rsidR="00D50083" w:rsidRPr="0098249F" w:rsidRDefault="00D50083" w:rsidP="00D50083">
            <w:pPr>
              <w:pStyle w:val="Reference"/>
              <w:spacing w:line="240" w:lineRule="auto"/>
              <w:rPr>
                <w:rFonts w:ascii="Tahoma" w:hAnsi="Tahoma" w:cs="Tahoma"/>
                <w:shadow w:val="0"/>
                <w:sz w:val="20"/>
                <w:szCs w:val="20"/>
              </w:rPr>
            </w:pPr>
            <w:r w:rsidRPr="0098249F">
              <w:rPr>
                <w:rFonts w:ascii="Tahoma" w:hAnsi="Tahoma" w:cs="Tahoma"/>
                <w:shadow w:val="0"/>
                <w:sz w:val="20"/>
                <w:szCs w:val="20"/>
              </w:rPr>
              <w:t xml:space="preserve">2. God’s covenant was made with Abraham and his seed, Jeremiah 2:3; </w:t>
            </w:r>
          </w:p>
          <w:p w:rsidR="00ED1EE9" w:rsidRPr="0098249F" w:rsidRDefault="00ED1EE9" w:rsidP="00ED1EE9">
            <w:pPr>
              <w:spacing w:after="0" w:line="240" w:lineRule="auto"/>
              <w:ind w:left="742" w:hanging="142"/>
              <w:rPr>
                <w:rFonts w:ascii="Bookman Old Style" w:eastAsia="Times New Roman" w:hAnsi="Bookman Old Style"/>
                <w:color w:val="44546A"/>
                <w:sz w:val="18"/>
                <w:szCs w:val="18"/>
                <w:lang w:eastAsia="en-GB"/>
              </w:rPr>
            </w:pPr>
            <w:r w:rsidRPr="0098249F">
              <w:rPr>
                <w:rFonts w:ascii="Bookman Old Style" w:eastAsia="Times New Roman" w:hAnsi="Bookman Old Style"/>
                <w:b/>
                <w:bCs/>
                <w:color w:val="44546A"/>
                <w:sz w:val="18"/>
                <w:szCs w:val="18"/>
                <w:lang w:eastAsia="en-GB"/>
              </w:rPr>
              <w:t xml:space="preserve">Genesis 17:2-8 </w:t>
            </w:r>
            <w:r w:rsidRPr="0098249F">
              <w:rPr>
                <w:rFonts w:ascii="Bookman Old Style" w:eastAsia="Times New Roman" w:hAnsi="Bookman Old Style"/>
                <w:color w:val="44546A"/>
                <w:sz w:val="18"/>
                <w:szCs w:val="18"/>
                <w:lang w:eastAsia="en-GB"/>
              </w:rPr>
              <w:br/>
              <w:t xml:space="preserve">2  And I will make my covenant between me and thee, and will multiply thee exceedingly. </w:t>
            </w:r>
            <w:r w:rsidRPr="0098249F">
              <w:rPr>
                <w:rFonts w:ascii="Bookman Old Style" w:eastAsia="Times New Roman" w:hAnsi="Bookman Old Style"/>
                <w:color w:val="44546A"/>
                <w:sz w:val="18"/>
                <w:szCs w:val="18"/>
                <w:lang w:eastAsia="en-GB"/>
              </w:rPr>
              <w:br/>
              <w:t xml:space="preserve">3  And Abram fell on his face: and God talked with him, saying, </w:t>
            </w:r>
            <w:r w:rsidRPr="0098249F">
              <w:rPr>
                <w:rFonts w:ascii="Bookman Old Style" w:eastAsia="Times New Roman" w:hAnsi="Bookman Old Style"/>
                <w:color w:val="44546A"/>
                <w:sz w:val="18"/>
                <w:szCs w:val="18"/>
                <w:lang w:eastAsia="en-GB"/>
              </w:rPr>
              <w:br/>
              <w:t xml:space="preserve">4  As for me, behold, my covenant </w:t>
            </w:r>
            <w:r w:rsidRPr="0098249F">
              <w:rPr>
                <w:rFonts w:ascii="Bookman Old Style" w:eastAsia="Times New Roman" w:hAnsi="Bookman Old Style"/>
                <w:i/>
                <w:iCs/>
                <w:color w:val="44546A"/>
                <w:sz w:val="18"/>
                <w:szCs w:val="18"/>
                <w:lang w:eastAsia="en-GB"/>
              </w:rPr>
              <w:t>is</w:t>
            </w:r>
            <w:r w:rsidRPr="0098249F">
              <w:rPr>
                <w:rFonts w:ascii="Bookman Old Style" w:eastAsia="Times New Roman" w:hAnsi="Bookman Old Style"/>
                <w:color w:val="44546A"/>
                <w:sz w:val="18"/>
                <w:szCs w:val="18"/>
                <w:lang w:eastAsia="en-GB"/>
              </w:rPr>
              <w:t xml:space="preserve"> with thee, and thou shalt be a father of many nations. </w:t>
            </w:r>
            <w:r w:rsidRPr="0098249F">
              <w:rPr>
                <w:rFonts w:ascii="Bookman Old Style" w:eastAsia="Times New Roman" w:hAnsi="Bookman Old Style"/>
                <w:color w:val="44546A"/>
                <w:sz w:val="18"/>
                <w:szCs w:val="18"/>
                <w:lang w:eastAsia="en-GB"/>
              </w:rPr>
              <w:br/>
              <w:t xml:space="preserve">5  Neither shall thy name any more be called Abram, but thy name shall be Abraham; for a father of many nations have I made thee. </w:t>
            </w:r>
            <w:r w:rsidRPr="0098249F">
              <w:rPr>
                <w:rFonts w:ascii="Bookman Old Style" w:eastAsia="Times New Roman" w:hAnsi="Bookman Old Style"/>
                <w:color w:val="44546A"/>
                <w:sz w:val="18"/>
                <w:szCs w:val="18"/>
                <w:lang w:eastAsia="en-GB"/>
              </w:rPr>
              <w:br/>
              <w:t xml:space="preserve">6  And I will make thee exceeding fruitful, and I will make nations of thee, and kings shall come out of thee. </w:t>
            </w:r>
            <w:r w:rsidRPr="0098249F">
              <w:rPr>
                <w:rFonts w:ascii="Bookman Old Style" w:eastAsia="Times New Roman" w:hAnsi="Bookman Old Style"/>
                <w:color w:val="44546A"/>
                <w:sz w:val="18"/>
                <w:szCs w:val="18"/>
                <w:lang w:eastAsia="en-GB"/>
              </w:rPr>
              <w:br/>
              <w:t xml:space="preserve">7  And I will establish my covenant between me and thee and thy seed after thee in their generations for an everlasting covenant, to be a God unto thee, and to thy seed after thee. </w:t>
            </w:r>
            <w:r w:rsidRPr="0098249F">
              <w:rPr>
                <w:rFonts w:ascii="Bookman Old Style" w:eastAsia="Times New Roman" w:hAnsi="Bookman Old Style"/>
                <w:color w:val="44546A"/>
                <w:sz w:val="18"/>
                <w:szCs w:val="18"/>
                <w:lang w:eastAsia="en-GB"/>
              </w:rPr>
              <w:br/>
              <w:t xml:space="preserve">8  And I will give unto thee, and to thy seed after thee, the land wherein thou art a stranger, all the land of Canaan, for an everlasting possession; and I will be their God. </w:t>
            </w:r>
          </w:p>
          <w:p w:rsidR="00ED1EE9" w:rsidRPr="0098249F" w:rsidRDefault="00ED1EE9" w:rsidP="00ED1EE9">
            <w:pPr>
              <w:spacing w:after="0" w:line="240" w:lineRule="auto"/>
              <w:ind w:left="742" w:hanging="142"/>
              <w:rPr>
                <w:rFonts w:ascii="Bookman Old Style" w:eastAsia="Times New Roman" w:hAnsi="Bookman Old Style"/>
                <w:color w:val="44546A"/>
                <w:sz w:val="18"/>
                <w:szCs w:val="18"/>
                <w:lang w:eastAsia="en-GB"/>
              </w:rPr>
            </w:pPr>
            <w:r w:rsidRPr="0098249F">
              <w:rPr>
                <w:rFonts w:ascii="Bookman Old Style" w:eastAsia="Times New Roman" w:hAnsi="Bookman Old Style"/>
                <w:b/>
                <w:bCs/>
                <w:color w:val="44546A"/>
                <w:sz w:val="18"/>
                <w:szCs w:val="18"/>
                <w:lang w:eastAsia="en-GB"/>
              </w:rPr>
              <w:t xml:space="preserve">Isaiah 54:5 </w:t>
            </w:r>
            <w:r w:rsidRPr="0098249F">
              <w:rPr>
                <w:rFonts w:ascii="Bookman Old Style" w:eastAsia="Times New Roman" w:hAnsi="Bookman Old Style"/>
                <w:color w:val="44546A"/>
                <w:sz w:val="18"/>
                <w:szCs w:val="18"/>
                <w:lang w:eastAsia="en-GB"/>
              </w:rPr>
              <w:br/>
              <w:t xml:space="preserve">5  For thy Maker </w:t>
            </w:r>
            <w:r w:rsidRPr="0098249F">
              <w:rPr>
                <w:rFonts w:ascii="Bookman Old Style" w:eastAsia="Times New Roman" w:hAnsi="Bookman Old Style"/>
                <w:i/>
                <w:iCs/>
                <w:color w:val="44546A"/>
                <w:sz w:val="18"/>
                <w:szCs w:val="18"/>
                <w:lang w:eastAsia="en-GB"/>
              </w:rPr>
              <w:t>is</w:t>
            </w:r>
            <w:r w:rsidRPr="0098249F">
              <w:rPr>
                <w:rFonts w:ascii="Bookman Old Style" w:eastAsia="Times New Roman" w:hAnsi="Bookman Old Style"/>
                <w:color w:val="44546A"/>
                <w:sz w:val="18"/>
                <w:szCs w:val="18"/>
                <w:lang w:eastAsia="en-GB"/>
              </w:rPr>
              <w:t xml:space="preserve"> thine husband; the LORD of hosts </w:t>
            </w:r>
            <w:r w:rsidRPr="0098249F">
              <w:rPr>
                <w:rFonts w:ascii="Bookman Old Style" w:eastAsia="Times New Roman" w:hAnsi="Bookman Old Style"/>
                <w:i/>
                <w:iCs/>
                <w:color w:val="44546A"/>
                <w:sz w:val="18"/>
                <w:szCs w:val="18"/>
                <w:lang w:eastAsia="en-GB"/>
              </w:rPr>
              <w:t>is</w:t>
            </w:r>
            <w:r w:rsidRPr="0098249F">
              <w:rPr>
                <w:rFonts w:ascii="Bookman Old Style" w:eastAsia="Times New Roman" w:hAnsi="Bookman Old Style"/>
                <w:color w:val="44546A"/>
                <w:sz w:val="18"/>
                <w:szCs w:val="18"/>
                <w:lang w:eastAsia="en-GB"/>
              </w:rPr>
              <w:t xml:space="preserve"> his name; and thy Redeemer the Holy One of Israel; The God of the whole earth shall he be called. </w:t>
            </w:r>
          </w:p>
          <w:p w:rsidR="00ED1EE9" w:rsidRPr="0098249F" w:rsidRDefault="00ED1EE9" w:rsidP="00ED1EE9">
            <w:pPr>
              <w:spacing w:after="0" w:line="240" w:lineRule="auto"/>
              <w:ind w:left="742" w:hanging="142"/>
              <w:rPr>
                <w:rFonts w:ascii="Bookman Old Style" w:eastAsia="Times New Roman" w:hAnsi="Bookman Old Style"/>
                <w:color w:val="44546A"/>
                <w:sz w:val="18"/>
                <w:szCs w:val="18"/>
                <w:lang w:eastAsia="en-GB"/>
              </w:rPr>
            </w:pPr>
            <w:r w:rsidRPr="0098249F">
              <w:rPr>
                <w:rFonts w:ascii="Bookman Old Style" w:eastAsia="Times New Roman" w:hAnsi="Bookman Old Style"/>
                <w:b/>
                <w:bCs/>
                <w:color w:val="44546A"/>
                <w:sz w:val="18"/>
                <w:szCs w:val="18"/>
                <w:lang w:eastAsia="en-GB"/>
              </w:rPr>
              <w:t xml:space="preserve">Jeremiah 3:14 </w:t>
            </w:r>
            <w:r w:rsidRPr="0098249F">
              <w:rPr>
                <w:rFonts w:ascii="Bookman Old Style" w:eastAsia="Times New Roman" w:hAnsi="Bookman Old Style"/>
                <w:color w:val="44546A"/>
                <w:sz w:val="18"/>
                <w:szCs w:val="18"/>
                <w:lang w:eastAsia="en-GB"/>
              </w:rPr>
              <w:br/>
              <w:t xml:space="preserve">14  Turn, O backsliding children, saith the LORD; for I am married unto you: and I will take you one of a city, and two of a family, and I will bring you to Zion: </w:t>
            </w:r>
          </w:p>
          <w:p w:rsidR="00ED1EE9" w:rsidRPr="0098249F" w:rsidRDefault="00ED1EE9" w:rsidP="00ED1EE9">
            <w:pPr>
              <w:spacing w:after="0" w:line="240" w:lineRule="auto"/>
              <w:ind w:left="742" w:hanging="142"/>
              <w:rPr>
                <w:rFonts w:ascii="Bookman Old Style" w:eastAsia="Times New Roman" w:hAnsi="Bookman Old Style"/>
                <w:color w:val="44546A"/>
                <w:sz w:val="18"/>
                <w:szCs w:val="18"/>
                <w:lang w:eastAsia="en-GB"/>
              </w:rPr>
            </w:pPr>
            <w:r w:rsidRPr="0098249F">
              <w:rPr>
                <w:rFonts w:ascii="Bookman Old Style" w:eastAsia="Times New Roman" w:hAnsi="Bookman Old Style"/>
                <w:b/>
                <w:bCs/>
                <w:color w:val="44546A"/>
                <w:sz w:val="18"/>
                <w:szCs w:val="18"/>
                <w:lang w:eastAsia="en-GB"/>
              </w:rPr>
              <w:t xml:space="preserve">Hebrews 8:10 </w:t>
            </w:r>
            <w:r w:rsidRPr="0098249F">
              <w:rPr>
                <w:rFonts w:ascii="Bookman Old Style" w:eastAsia="Times New Roman" w:hAnsi="Bookman Old Style"/>
                <w:color w:val="44546A"/>
                <w:sz w:val="18"/>
                <w:szCs w:val="18"/>
                <w:lang w:eastAsia="en-GB"/>
              </w:rPr>
              <w:br/>
              <w:t xml:space="preserve">10  For this </w:t>
            </w:r>
            <w:r w:rsidRPr="0098249F">
              <w:rPr>
                <w:rFonts w:ascii="Bookman Old Style" w:eastAsia="Times New Roman" w:hAnsi="Bookman Old Style"/>
                <w:i/>
                <w:iCs/>
                <w:color w:val="44546A"/>
                <w:sz w:val="18"/>
                <w:szCs w:val="18"/>
                <w:lang w:eastAsia="en-GB"/>
              </w:rPr>
              <w:t>is</w:t>
            </w:r>
            <w:r w:rsidRPr="0098249F">
              <w:rPr>
                <w:rFonts w:ascii="Bookman Old Style" w:eastAsia="Times New Roman" w:hAnsi="Bookman Old Style"/>
                <w:color w:val="44546A"/>
                <w:sz w:val="18"/>
                <w:szCs w:val="18"/>
                <w:lang w:eastAsia="en-GB"/>
              </w:rPr>
              <w:t xml:space="preserve"> the covenant that I will make with the house of Israel after those days, saith the Lord; I will put my laws into their mind, and write them in their hearts: and I will be to them a God, and they shall be to me a people: </w:t>
            </w:r>
          </w:p>
          <w:p w:rsidR="00ED1EE9" w:rsidRPr="0098249F" w:rsidRDefault="00ED1EE9" w:rsidP="00D50083">
            <w:pPr>
              <w:pStyle w:val="Reference"/>
              <w:spacing w:line="240" w:lineRule="auto"/>
              <w:rPr>
                <w:rFonts w:ascii="Tahoma" w:hAnsi="Tahoma" w:cs="Tahoma"/>
                <w:shadow w:val="0"/>
                <w:sz w:val="20"/>
                <w:szCs w:val="20"/>
              </w:rPr>
            </w:pPr>
          </w:p>
          <w:p w:rsidR="00D50083" w:rsidRPr="0098249F" w:rsidRDefault="00D50083" w:rsidP="00D50083">
            <w:pPr>
              <w:pStyle w:val="StyleHeading2YorubaITCOfficinaSerif11ptShadowLinesp"/>
              <w:spacing w:line="240" w:lineRule="auto"/>
              <w:rPr>
                <w:rFonts w:ascii="Tahoma" w:hAnsi="Tahoma" w:cs="Tahoma"/>
                <w:shadow w:val="0"/>
                <w:sz w:val="20"/>
                <w:szCs w:val="20"/>
              </w:rPr>
            </w:pPr>
            <w:r w:rsidRPr="0098249F">
              <w:rPr>
                <w:rFonts w:ascii="Tahoma" w:hAnsi="Tahoma" w:cs="Tahoma"/>
                <w:shadow w:val="0"/>
                <w:sz w:val="20"/>
                <w:szCs w:val="20"/>
              </w:rPr>
              <w:lastRenderedPageBreak/>
              <w:t>II   The Broken Espousal</w:t>
            </w:r>
          </w:p>
          <w:p w:rsidR="00D50083" w:rsidRPr="0098249F" w:rsidRDefault="00D50083" w:rsidP="00D50083">
            <w:pPr>
              <w:pStyle w:val="Reference"/>
              <w:spacing w:line="240" w:lineRule="auto"/>
              <w:rPr>
                <w:rFonts w:ascii="Tahoma" w:hAnsi="Tahoma" w:cs="Tahoma"/>
                <w:shadow w:val="0"/>
                <w:sz w:val="20"/>
                <w:szCs w:val="20"/>
              </w:rPr>
            </w:pPr>
            <w:r w:rsidRPr="0098249F">
              <w:rPr>
                <w:rFonts w:ascii="Tahoma" w:hAnsi="Tahoma" w:cs="Tahoma"/>
                <w:shadow w:val="0"/>
                <w:sz w:val="20"/>
                <w:szCs w:val="20"/>
              </w:rPr>
              <w:t>1. God keeps His covenant, Jeremiah 2;4-7.</w:t>
            </w:r>
          </w:p>
          <w:p w:rsidR="00D50083" w:rsidRPr="0098249F" w:rsidRDefault="00D50083" w:rsidP="00D50083">
            <w:pPr>
              <w:pStyle w:val="Reference"/>
              <w:spacing w:line="240" w:lineRule="auto"/>
              <w:rPr>
                <w:rFonts w:ascii="Tahoma" w:hAnsi="Tahoma" w:cs="Tahoma"/>
                <w:shadow w:val="0"/>
                <w:sz w:val="20"/>
                <w:szCs w:val="20"/>
              </w:rPr>
            </w:pPr>
            <w:r w:rsidRPr="0098249F">
              <w:rPr>
                <w:rFonts w:ascii="Tahoma" w:hAnsi="Tahoma" w:cs="Tahoma"/>
                <w:shadow w:val="0"/>
                <w:sz w:val="20"/>
                <w:szCs w:val="20"/>
              </w:rPr>
              <w:t>2. The Jews break their covenant, Jeremiah 2:7, 8, 20.</w:t>
            </w:r>
          </w:p>
          <w:p w:rsidR="00D50083" w:rsidRPr="0098249F" w:rsidRDefault="00D50083" w:rsidP="00D50083">
            <w:pPr>
              <w:pStyle w:val="Reference"/>
              <w:spacing w:line="240" w:lineRule="auto"/>
              <w:rPr>
                <w:rFonts w:ascii="Tahoma" w:hAnsi="Tahoma" w:cs="Tahoma"/>
                <w:shadow w:val="0"/>
                <w:sz w:val="20"/>
                <w:szCs w:val="20"/>
              </w:rPr>
            </w:pPr>
            <w:r w:rsidRPr="0098249F">
              <w:rPr>
                <w:rFonts w:ascii="Tahoma" w:hAnsi="Tahoma" w:cs="Tahoma"/>
                <w:shadow w:val="0"/>
                <w:sz w:val="20"/>
                <w:szCs w:val="20"/>
              </w:rPr>
              <w:t>3. God pleads for repentance, Jeremiah 2:9-12.</w:t>
            </w:r>
          </w:p>
          <w:p w:rsidR="006943A8" w:rsidRPr="0098249F" w:rsidRDefault="006943A8" w:rsidP="00D50083">
            <w:pPr>
              <w:pStyle w:val="Reference"/>
              <w:spacing w:line="240" w:lineRule="auto"/>
              <w:rPr>
                <w:rFonts w:ascii="Tahoma" w:hAnsi="Tahoma" w:cs="Tahoma"/>
                <w:shadow w:val="0"/>
                <w:sz w:val="20"/>
                <w:szCs w:val="20"/>
              </w:rPr>
            </w:pPr>
          </w:p>
          <w:p w:rsidR="00D50083" w:rsidRPr="0098249F" w:rsidRDefault="00D50083" w:rsidP="00D50083">
            <w:pPr>
              <w:pStyle w:val="StyleHeading2YorubaITCOfficinaSerif11ptShadowLinesp"/>
              <w:spacing w:line="240" w:lineRule="auto"/>
              <w:rPr>
                <w:rFonts w:ascii="Tahoma" w:hAnsi="Tahoma" w:cs="Tahoma"/>
                <w:shadow w:val="0"/>
                <w:sz w:val="20"/>
                <w:szCs w:val="20"/>
              </w:rPr>
            </w:pPr>
            <w:r w:rsidRPr="0098249F">
              <w:rPr>
                <w:rFonts w:ascii="Tahoma" w:hAnsi="Tahoma" w:cs="Tahoma"/>
                <w:shadow w:val="0"/>
                <w:sz w:val="20"/>
                <w:szCs w:val="20"/>
              </w:rPr>
              <w:t>III  Two Great Evils</w:t>
            </w:r>
          </w:p>
          <w:p w:rsidR="00D50083" w:rsidRPr="0098249F" w:rsidRDefault="00D50083" w:rsidP="00D50083">
            <w:pPr>
              <w:pStyle w:val="Reference"/>
              <w:spacing w:line="240" w:lineRule="auto"/>
              <w:rPr>
                <w:rFonts w:ascii="Tahoma" w:hAnsi="Tahoma" w:cs="Tahoma"/>
                <w:shadow w:val="0"/>
                <w:sz w:val="20"/>
                <w:szCs w:val="20"/>
              </w:rPr>
            </w:pPr>
            <w:r w:rsidRPr="0098249F">
              <w:rPr>
                <w:rFonts w:ascii="Tahoma" w:hAnsi="Tahoma" w:cs="Tahoma"/>
                <w:shadow w:val="0"/>
                <w:sz w:val="20"/>
                <w:szCs w:val="20"/>
              </w:rPr>
              <w:t xml:space="preserve">1. Judah forsakes the Fountain of Living Waters, Jeremiah 2:13; </w:t>
            </w:r>
          </w:p>
          <w:p w:rsidR="006943A8" w:rsidRPr="0098249F" w:rsidRDefault="006943A8" w:rsidP="006943A8">
            <w:pPr>
              <w:spacing w:after="0" w:line="240" w:lineRule="auto"/>
              <w:ind w:left="742" w:hanging="142"/>
              <w:rPr>
                <w:rFonts w:ascii="Bookman Old Style" w:eastAsia="Times New Roman" w:hAnsi="Bookman Old Style"/>
                <w:color w:val="44546A"/>
                <w:sz w:val="18"/>
                <w:szCs w:val="18"/>
                <w:lang w:eastAsia="en-GB"/>
              </w:rPr>
            </w:pPr>
            <w:r w:rsidRPr="0098249F">
              <w:rPr>
                <w:rFonts w:ascii="Bookman Old Style" w:eastAsia="Times New Roman" w:hAnsi="Bookman Old Style"/>
                <w:b/>
                <w:bCs/>
                <w:color w:val="44546A"/>
                <w:sz w:val="18"/>
                <w:szCs w:val="18"/>
                <w:lang w:eastAsia="en-GB"/>
              </w:rPr>
              <w:t xml:space="preserve">Psalm 63:1 </w:t>
            </w:r>
            <w:r w:rsidRPr="0098249F">
              <w:rPr>
                <w:rFonts w:ascii="Bookman Old Style" w:eastAsia="Times New Roman" w:hAnsi="Bookman Old Style"/>
                <w:color w:val="44546A"/>
                <w:sz w:val="18"/>
                <w:szCs w:val="18"/>
                <w:lang w:eastAsia="en-GB"/>
              </w:rPr>
              <w:br/>
              <w:t xml:space="preserve">1  O God, thou </w:t>
            </w:r>
            <w:r w:rsidRPr="0098249F">
              <w:rPr>
                <w:rFonts w:ascii="Bookman Old Style" w:eastAsia="Times New Roman" w:hAnsi="Bookman Old Style"/>
                <w:i/>
                <w:iCs/>
                <w:color w:val="44546A"/>
                <w:sz w:val="18"/>
                <w:szCs w:val="18"/>
                <w:lang w:eastAsia="en-GB"/>
              </w:rPr>
              <w:t>art</w:t>
            </w:r>
            <w:r w:rsidRPr="0098249F">
              <w:rPr>
                <w:rFonts w:ascii="Bookman Old Style" w:eastAsia="Times New Roman" w:hAnsi="Bookman Old Style"/>
                <w:color w:val="44546A"/>
                <w:sz w:val="18"/>
                <w:szCs w:val="18"/>
                <w:lang w:eastAsia="en-GB"/>
              </w:rPr>
              <w:t xml:space="preserve"> my God; early will I seek thee: my soul thirsteth for thee, my flesh longeth for thee in a dry and thirsty land, where no water is; </w:t>
            </w:r>
          </w:p>
          <w:p w:rsidR="006943A8" w:rsidRPr="0098249F" w:rsidRDefault="006943A8" w:rsidP="006943A8">
            <w:pPr>
              <w:spacing w:after="0" w:line="240" w:lineRule="auto"/>
              <w:ind w:left="742" w:hanging="142"/>
              <w:rPr>
                <w:rFonts w:ascii="Bookman Old Style" w:eastAsia="Times New Roman" w:hAnsi="Bookman Old Style"/>
                <w:color w:val="44546A"/>
                <w:sz w:val="18"/>
                <w:szCs w:val="18"/>
                <w:lang w:eastAsia="en-GB"/>
              </w:rPr>
            </w:pPr>
            <w:r w:rsidRPr="0098249F">
              <w:rPr>
                <w:rFonts w:ascii="Bookman Old Style" w:eastAsia="Times New Roman" w:hAnsi="Bookman Old Style"/>
                <w:b/>
                <w:bCs/>
                <w:color w:val="44546A"/>
                <w:sz w:val="18"/>
                <w:szCs w:val="18"/>
                <w:lang w:eastAsia="en-GB"/>
              </w:rPr>
              <w:t xml:space="preserve">Revelation 22:17 </w:t>
            </w:r>
            <w:r w:rsidRPr="0098249F">
              <w:rPr>
                <w:rFonts w:ascii="Bookman Old Style" w:eastAsia="Times New Roman" w:hAnsi="Bookman Old Style"/>
                <w:color w:val="44546A"/>
                <w:sz w:val="18"/>
                <w:szCs w:val="18"/>
                <w:lang w:eastAsia="en-GB"/>
              </w:rPr>
              <w:br/>
              <w:t xml:space="preserve">17  And the Spirit and the bride say, Come. And let him that heareth say, Come. And let him that is athirst come. And whosoever will, let him take the water of life freely. </w:t>
            </w:r>
          </w:p>
          <w:p w:rsidR="00D50083" w:rsidRPr="0098249F" w:rsidRDefault="00D50083" w:rsidP="00D50083">
            <w:pPr>
              <w:pStyle w:val="Reference"/>
              <w:spacing w:line="240" w:lineRule="auto"/>
              <w:rPr>
                <w:rFonts w:ascii="Tahoma" w:hAnsi="Tahoma" w:cs="Tahoma"/>
                <w:shadow w:val="0"/>
                <w:sz w:val="20"/>
                <w:szCs w:val="20"/>
              </w:rPr>
            </w:pPr>
            <w:r w:rsidRPr="0098249F">
              <w:rPr>
                <w:rFonts w:ascii="Tahoma" w:hAnsi="Tahoma" w:cs="Tahoma"/>
                <w:shadow w:val="0"/>
                <w:sz w:val="20"/>
                <w:szCs w:val="20"/>
              </w:rPr>
              <w:t xml:space="preserve">2. Judah substitutes broken cisterns that could not hold water, Jeremiah 2:13; </w:t>
            </w:r>
          </w:p>
          <w:p w:rsidR="006943A8" w:rsidRPr="0098249F" w:rsidRDefault="006943A8" w:rsidP="006943A8">
            <w:pPr>
              <w:spacing w:after="0" w:line="240" w:lineRule="auto"/>
              <w:ind w:left="742" w:hanging="142"/>
              <w:rPr>
                <w:rFonts w:ascii="Bookman Old Style" w:eastAsia="Times New Roman" w:hAnsi="Bookman Old Style"/>
                <w:color w:val="44546A"/>
                <w:sz w:val="18"/>
                <w:szCs w:val="18"/>
                <w:lang w:eastAsia="en-GB"/>
              </w:rPr>
            </w:pPr>
            <w:r w:rsidRPr="0098249F">
              <w:rPr>
                <w:rFonts w:ascii="Bookman Old Style" w:eastAsia="Times New Roman" w:hAnsi="Bookman Old Style"/>
                <w:b/>
                <w:bCs/>
                <w:color w:val="44546A"/>
                <w:sz w:val="18"/>
                <w:szCs w:val="18"/>
                <w:lang w:eastAsia="en-GB"/>
              </w:rPr>
              <w:t xml:space="preserve">Isaiah 45:20 </w:t>
            </w:r>
            <w:r w:rsidRPr="0098249F">
              <w:rPr>
                <w:rFonts w:ascii="Bookman Old Style" w:eastAsia="Times New Roman" w:hAnsi="Bookman Old Style"/>
                <w:color w:val="44546A"/>
                <w:sz w:val="18"/>
                <w:szCs w:val="18"/>
                <w:lang w:eastAsia="en-GB"/>
              </w:rPr>
              <w:br/>
              <w:t xml:space="preserve">20  Assemble yourselves and come; draw near together, ye </w:t>
            </w:r>
            <w:r w:rsidRPr="0098249F">
              <w:rPr>
                <w:rFonts w:ascii="Bookman Old Style" w:eastAsia="Times New Roman" w:hAnsi="Bookman Old Style"/>
                <w:i/>
                <w:iCs/>
                <w:color w:val="44546A"/>
                <w:sz w:val="18"/>
                <w:szCs w:val="18"/>
                <w:lang w:eastAsia="en-GB"/>
              </w:rPr>
              <w:t>that are</w:t>
            </w:r>
            <w:r w:rsidRPr="0098249F">
              <w:rPr>
                <w:rFonts w:ascii="Bookman Old Style" w:eastAsia="Times New Roman" w:hAnsi="Bookman Old Style"/>
                <w:color w:val="44546A"/>
                <w:sz w:val="18"/>
                <w:szCs w:val="18"/>
                <w:lang w:eastAsia="en-GB"/>
              </w:rPr>
              <w:t xml:space="preserve"> escaped of the nations: they have no knowledge that set up the wood of their graven image, and pray unto a god </w:t>
            </w:r>
            <w:r w:rsidRPr="0098249F">
              <w:rPr>
                <w:rFonts w:ascii="Bookman Old Style" w:eastAsia="Times New Roman" w:hAnsi="Bookman Old Style"/>
                <w:i/>
                <w:iCs/>
                <w:color w:val="44546A"/>
                <w:sz w:val="18"/>
                <w:szCs w:val="18"/>
                <w:lang w:eastAsia="en-GB"/>
              </w:rPr>
              <w:t>that</w:t>
            </w:r>
            <w:r w:rsidRPr="0098249F">
              <w:rPr>
                <w:rFonts w:ascii="Bookman Old Style" w:eastAsia="Times New Roman" w:hAnsi="Bookman Old Style"/>
                <w:color w:val="44546A"/>
                <w:sz w:val="18"/>
                <w:szCs w:val="18"/>
                <w:lang w:eastAsia="en-GB"/>
              </w:rPr>
              <w:t xml:space="preserve"> cannot save. </w:t>
            </w:r>
          </w:p>
          <w:p w:rsidR="006943A8" w:rsidRPr="0098249F" w:rsidRDefault="006943A8" w:rsidP="00D50083">
            <w:pPr>
              <w:pStyle w:val="Reference"/>
              <w:spacing w:line="240" w:lineRule="auto"/>
              <w:rPr>
                <w:rFonts w:ascii="Tahoma" w:hAnsi="Tahoma" w:cs="Tahoma"/>
                <w:shadow w:val="0"/>
                <w:sz w:val="20"/>
                <w:szCs w:val="20"/>
              </w:rPr>
            </w:pPr>
          </w:p>
          <w:p w:rsidR="00D50083" w:rsidRPr="0098249F" w:rsidRDefault="00D50083" w:rsidP="00D50083">
            <w:pPr>
              <w:pStyle w:val="StyleHeading2YorubaITCOfficinaSerif11ptShadowLinesp"/>
              <w:spacing w:line="240" w:lineRule="auto"/>
              <w:rPr>
                <w:rFonts w:ascii="Tahoma" w:hAnsi="Tahoma" w:cs="Tahoma"/>
                <w:shadow w:val="0"/>
                <w:sz w:val="20"/>
                <w:szCs w:val="20"/>
              </w:rPr>
            </w:pPr>
            <w:r w:rsidRPr="0098249F">
              <w:rPr>
                <w:rFonts w:ascii="Tahoma" w:hAnsi="Tahoma" w:cs="Tahoma"/>
                <w:shadow w:val="0"/>
                <w:sz w:val="20"/>
                <w:szCs w:val="20"/>
              </w:rPr>
              <w:t>IV  The Results of Sin and Backsliding</w:t>
            </w:r>
          </w:p>
          <w:p w:rsidR="00D50083" w:rsidRPr="0098249F" w:rsidRDefault="00D50083" w:rsidP="00D50083">
            <w:pPr>
              <w:pStyle w:val="Reference"/>
              <w:spacing w:line="240" w:lineRule="auto"/>
              <w:rPr>
                <w:rFonts w:ascii="Tahoma" w:hAnsi="Tahoma" w:cs="Tahoma"/>
                <w:shadow w:val="0"/>
                <w:sz w:val="20"/>
                <w:szCs w:val="20"/>
              </w:rPr>
            </w:pPr>
            <w:r w:rsidRPr="0098249F">
              <w:rPr>
                <w:rFonts w:ascii="Tahoma" w:hAnsi="Tahoma" w:cs="Tahoma"/>
                <w:shadow w:val="0"/>
                <w:sz w:val="20"/>
                <w:szCs w:val="20"/>
              </w:rPr>
              <w:t>1. Their slavery, wasted lands, burned cities and desolations are the results of forsaking God, Jeremiah 2:14-21.</w:t>
            </w:r>
          </w:p>
          <w:p w:rsidR="00D50083" w:rsidRPr="0098249F" w:rsidRDefault="00D50083" w:rsidP="00D50083">
            <w:pPr>
              <w:pStyle w:val="Reference"/>
              <w:spacing w:line="240" w:lineRule="auto"/>
              <w:rPr>
                <w:rFonts w:ascii="Tahoma" w:hAnsi="Tahoma" w:cs="Tahoma"/>
                <w:shadow w:val="0"/>
                <w:sz w:val="20"/>
                <w:szCs w:val="20"/>
              </w:rPr>
            </w:pPr>
            <w:r w:rsidRPr="0098249F">
              <w:rPr>
                <w:rFonts w:ascii="Tahoma" w:hAnsi="Tahoma" w:cs="Tahoma"/>
                <w:shadow w:val="0"/>
                <w:sz w:val="20"/>
                <w:szCs w:val="20"/>
              </w:rPr>
              <w:t xml:space="preserve">2. No washing “with nitre” or “much soap” can remove their guilt, Jeremiah 2:22-24; </w:t>
            </w:r>
          </w:p>
          <w:p w:rsidR="006943A8" w:rsidRPr="0098249F" w:rsidRDefault="006943A8" w:rsidP="006943A8">
            <w:pPr>
              <w:spacing w:after="0" w:line="240" w:lineRule="auto"/>
              <w:ind w:left="742" w:hanging="142"/>
              <w:rPr>
                <w:rFonts w:ascii="Bookman Old Style" w:eastAsia="Times New Roman" w:hAnsi="Bookman Old Style"/>
                <w:color w:val="44546A"/>
                <w:sz w:val="18"/>
                <w:szCs w:val="18"/>
                <w:lang w:eastAsia="en-GB"/>
              </w:rPr>
            </w:pPr>
            <w:r w:rsidRPr="0098249F">
              <w:rPr>
                <w:rFonts w:ascii="Bookman Old Style" w:eastAsia="Times New Roman" w:hAnsi="Bookman Old Style"/>
                <w:b/>
                <w:bCs/>
                <w:color w:val="44546A"/>
                <w:sz w:val="18"/>
                <w:szCs w:val="18"/>
                <w:lang w:eastAsia="en-GB"/>
              </w:rPr>
              <w:t xml:space="preserve">Jeremiah 13:23 </w:t>
            </w:r>
            <w:r w:rsidRPr="0098249F">
              <w:rPr>
                <w:rFonts w:ascii="Bookman Old Style" w:eastAsia="Times New Roman" w:hAnsi="Bookman Old Style"/>
                <w:color w:val="44546A"/>
                <w:sz w:val="18"/>
                <w:szCs w:val="18"/>
                <w:lang w:eastAsia="en-GB"/>
              </w:rPr>
              <w:br/>
              <w:t xml:space="preserve">23  Can the Ethiopian change his skin, or the leopard his spots? </w:t>
            </w:r>
            <w:r w:rsidRPr="0098249F">
              <w:rPr>
                <w:rFonts w:ascii="Bookman Old Style" w:eastAsia="Times New Roman" w:hAnsi="Bookman Old Style"/>
                <w:i/>
                <w:iCs/>
                <w:color w:val="44546A"/>
                <w:sz w:val="18"/>
                <w:szCs w:val="18"/>
                <w:lang w:eastAsia="en-GB"/>
              </w:rPr>
              <w:t>then</w:t>
            </w:r>
            <w:r w:rsidRPr="0098249F">
              <w:rPr>
                <w:rFonts w:ascii="Bookman Old Style" w:eastAsia="Times New Roman" w:hAnsi="Bookman Old Style"/>
                <w:color w:val="44546A"/>
                <w:sz w:val="18"/>
                <w:szCs w:val="18"/>
                <w:lang w:eastAsia="en-GB"/>
              </w:rPr>
              <w:t xml:space="preserve"> may ye also do good, that are accustomed to do evil. </w:t>
            </w:r>
          </w:p>
          <w:p w:rsidR="006943A8" w:rsidRPr="0098249F" w:rsidRDefault="006943A8" w:rsidP="006943A8">
            <w:pPr>
              <w:spacing w:after="0" w:line="240" w:lineRule="auto"/>
              <w:ind w:left="742" w:hanging="142"/>
              <w:rPr>
                <w:rFonts w:ascii="Bookman Old Style" w:eastAsia="Times New Roman" w:hAnsi="Bookman Old Style"/>
                <w:color w:val="44546A"/>
                <w:sz w:val="18"/>
                <w:szCs w:val="18"/>
                <w:lang w:eastAsia="en-GB"/>
              </w:rPr>
            </w:pPr>
            <w:r w:rsidRPr="0098249F">
              <w:rPr>
                <w:rFonts w:ascii="Bookman Old Style" w:eastAsia="Times New Roman" w:hAnsi="Bookman Old Style"/>
                <w:b/>
                <w:bCs/>
                <w:color w:val="44546A"/>
                <w:sz w:val="18"/>
                <w:szCs w:val="18"/>
                <w:lang w:eastAsia="en-GB"/>
              </w:rPr>
              <w:t xml:space="preserve">Proverbs 28:13 </w:t>
            </w:r>
            <w:r w:rsidRPr="0098249F">
              <w:rPr>
                <w:rFonts w:ascii="Bookman Old Style" w:eastAsia="Times New Roman" w:hAnsi="Bookman Old Style"/>
                <w:color w:val="44546A"/>
                <w:sz w:val="18"/>
                <w:szCs w:val="18"/>
                <w:lang w:eastAsia="en-GB"/>
              </w:rPr>
              <w:br/>
              <w:t xml:space="preserve">13  He that covereth his sins shall not prosper: but whoso confesseth and forsaketh </w:t>
            </w:r>
            <w:r w:rsidRPr="0098249F">
              <w:rPr>
                <w:rFonts w:ascii="Bookman Old Style" w:eastAsia="Times New Roman" w:hAnsi="Bookman Old Style"/>
                <w:i/>
                <w:iCs/>
                <w:color w:val="44546A"/>
                <w:sz w:val="18"/>
                <w:szCs w:val="18"/>
                <w:lang w:eastAsia="en-GB"/>
              </w:rPr>
              <w:t>them</w:t>
            </w:r>
            <w:r w:rsidRPr="0098249F">
              <w:rPr>
                <w:rFonts w:ascii="Bookman Old Style" w:eastAsia="Times New Roman" w:hAnsi="Bookman Old Style"/>
                <w:color w:val="44546A"/>
                <w:sz w:val="18"/>
                <w:szCs w:val="18"/>
                <w:lang w:eastAsia="en-GB"/>
              </w:rPr>
              <w:t xml:space="preserve"> shall have mercy. </w:t>
            </w:r>
          </w:p>
          <w:p w:rsidR="00D50083" w:rsidRPr="0098249F" w:rsidRDefault="00D50083" w:rsidP="00D50083">
            <w:pPr>
              <w:pStyle w:val="Reference"/>
              <w:spacing w:line="240" w:lineRule="auto"/>
              <w:rPr>
                <w:rFonts w:ascii="Tahoma" w:hAnsi="Tahoma" w:cs="Tahoma"/>
                <w:shadow w:val="0"/>
                <w:sz w:val="20"/>
                <w:szCs w:val="20"/>
              </w:rPr>
            </w:pPr>
            <w:r w:rsidRPr="0098249F">
              <w:rPr>
                <w:rFonts w:ascii="Tahoma" w:hAnsi="Tahoma" w:cs="Tahoma"/>
                <w:shadow w:val="0"/>
                <w:sz w:val="20"/>
                <w:szCs w:val="20"/>
              </w:rPr>
              <w:t xml:space="preserve">3. Their free will is exercised for evil, Jeremiah 2:25; </w:t>
            </w:r>
          </w:p>
          <w:p w:rsidR="006125B6" w:rsidRPr="0098249F" w:rsidRDefault="006943A8" w:rsidP="006125B6">
            <w:pPr>
              <w:pStyle w:val="Reference"/>
              <w:spacing w:line="240" w:lineRule="auto"/>
              <w:ind w:hanging="192"/>
              <w:jc w:val="left"/>
              <w:rPr>
                <w:rFonts w:ascii="Bookman Old Style" w:hAnsi="Bookman Old Style"/>
                <w:shadow w:val="0"/>
                <w:color w:val="44546A"/>
                <w:sz w:val="18"/>
                <w:szCs w:val="18"/>
              </w:rPr>
            </w:pPr>
            <w:r w:rsidRPr="0098249F">
              <w:rPr>
                <w:rFonts w:ascii="Bookman Old Style" w:hAnsi="Bookman Old Style"/>
                <w:b/>
                <w:bCs w:val="0"/>
                <w:shadow w:val="0"/>
                <w:color w:val="44546A"/>
                <w:sz w:val="18"/>
                <w:szCs w:val="18"/>
              </w:rPr>
              <w:t xml:space="preserve">Deuteronomy 30:19 </w:t>
            </w:r>
            <w:r w:rsidRPr="0098249F">
              <w:rPr>
                <w:rFonts w:ascii="Bookman Old Style" w:hAnsi="Bookman Old Style"/>
                <w:shadow w:val="0"/>
                <w:color w:val="44546A"/>
                <w:sz w:val="18"/>
                <w:szCs w:val="18"/>
              </w:rPr>
              <w:br/>
              <w:t xml:space="preserve">19  I call heaven and earth to record this day against you, </w:t>
            </w:r>
            <w:r w:rsidRPr="0098249F">
              <w:rPr>
                <w:rFonts w:ascii="Bookman Old Style" w:hAnsi="Bookman Old Style"/>
                <w:i/>
                <w:iCs/>
                <w:shadow w:val="0"/>
                <w:color w:val="44546A"/>
                <w:sz w:val="18"/>
                <w:szCs w:val="18"/>
              </w:rPr>
              <w:t>that</w:t>
            </w:r>
            <w:r w:rsidRPr="0098249F">
              <w:rPr>
                <w:rFonts w:ascii="Bookman Old Style" w:hAnsi="Bookman Old Style"/>
                <w:shadow w:val="0"/>
                <w:color w:val="44546A"/>
                <w:sz w:val="18"/>
                <w:szCs w:val="18"/>
              </w:rPr>
              <w:t xml:space="preserve"> I have set before you life and death, blessing and cursing: therefore choose life, that both thou and thy seed may live: </w:t>
            </w:r>
          </w:p>
          <w:p w:rsidR="006943A8" w:rsidRPr="0098249F" w:rsidRDefault="006943A8" w:rsidP="006125B6">
            <w:pPr>
              <w:pStyle w:val="Reference"/>
              <w:spacing w:line="240" w:lineRule="auto"/>
              <w:ind w:hanging="192"/>
              <w:jc w:val="left"/>
              <w:rPr>
                <w:rFonts w:ascii="Bookman Old Style" w:hAnsi="Bookman Old Style" w:cs="Tahoma"/>
                <w:shadow w:val="0"/>
                <w:color w:val="44546A"/>
                <w:sz w:val="18"/>
                <w:szCs w:val="18"/>
              </w:rPr>
            </w:pPr>
            <w:r w:rsidRPr="0098249F">
              <w:rPr>
                <w:rFonts w:ascii="Bookman Old Style" w:hAnsi="Bookman Old Style"/>
                <w:b/>
                <w:bCs w:val="0"/>
                <w:shadow w:val="0"/>
                <w:color w:val="44546A"/>
                <w:sz w:val="18"/>
                <w:szCs w:val="18"/>
              </w:rPr>
              <w:t xml:space="preserve">Joshua 24:15 </w:t>
            </w:r>
            <w:r w:rsidRPr="0098249F">
              <w:rPr>
                <w:rFonts w:ascii="Bookman Old Style" w:hAnsi="Bookman Old Style"/>
                <w:shadow w:val="0"/>
                <w:color w:val="44546A"/>
                <w:sz w:val="18"/>
                <w:szCs w:val="18"/>
              </w:rPr>
              <w:br/>
              <w:t xml:space="preserve">15  And if it seem evil unto you to serve the LORD, choose you this day whom ye will serve; whether the gods which your fathers served that </w:t>
            </w:r>
            <w:r w:rsidRPr="0098249F">
              <w:rPr>
                <w:rFonts w:ascii="Bookman Old Style" w:hAnsi="Bookman Old Style"/>
                <w:i/>
                <w:iCs/>
                <w:shadow w:val="0"/>
                <w:color w:val="44546A"/>
                <w:sz w:val="18"/>
                <w:szCs w:val="18"/>
              </w:rPr>
              <w:t>were</w:t>
            </w:r>
            <w:r w:rsidRPr="0098249F">
              <w:rPr>
                <w:rFonts w:ascii="Bookman Old Style" w:hAnsi="Bookman Old Style"/>
                <w:shadow w:val="0"/>
                <w:color w:val="44546A"/>
                <w:sz w:val="18"/>
                <w:szCs w:val="18"/>
              </w:rPr>
              <w:t xml:space="preserve"> on the other side of the flood, or the gods of the Amorites, in whose land ye dwell: but as for me and my house, we will serve the LORD.</w:t>
            </w:r>
          </w:p>
          <w:p w:rsidR="006125B6" w:rsidRPr="0098249F" w:rsidRDefault="00D50083" w:rsidP="00D50083">
            <w:pPr>
              <w:pStyle w:val="Reference"/>
              <w:spacing w:line="240" w:lineRule="auto"/>
              <w:rPr>
                <w:rFonts w:ascii="Tahoma" w:hAnsi="Tahoma" w:cs="Tahoma"/>
                <w:shadow w:val="0"/>
                <w:sz w:val="20"/>
                <w:szCs w:val="20"/>
              </w:rPr>
            </w:pPr>
            <w:r w:rsidRPr="0098249F">
              <w:rPr>
                <w:rFonts w:ascii="Tahoma" w:hAnsi="Tahoma" w:cs="Tahoma"/>
                <w:shadow w:val="0"/>
                <w:sz w:val="20"/>
                <w:szCs w:val="20"/>
              </w:rPr>
              <w:t>4. All hope is abandoned because of their evil choice, Jeremiah 2:26-30;</w:t>
            </w:r>
          </w:p>
          <w:p w:rsidR="00D50083" w:rsidRPr="0098249F" w:rsidRDefault="006125B6" w:rsidP="006125B6">
            <w:pPr>
              <w:pStyle w:val="Reference"/>
              <w:spacing w:line="240" w:lineRule="auto"/>
              <w:ind w:hanging="192"/>
              <w:jc w:val="left"/>
              <w:rPr>
                <w:rFonts w:ascii="Bookman Old Style" w:hAnsi="Bookman Old Style" w:cs="Tahoma"/>
                <w:shadow w:val="0"/>
                <w:color w:val="44546A"/>
                <w:sz w:val="18"/>
                <w:szCs w:val="18"/>
              </w:rPr>
            </w:pPr>
            <w:r w:rsidRPr="0098249F">
              <w:rPr>
                <w:rFonts w:ascii="Bookman Old Style" w:hAnsi="Bookman Old Style"/>
                <w:b/>
                <w:bCs w:val="0"/>
                <w:shadow w:val="0"/>
                <w:color w:val="44546A"/>
                <w:sz w:val="18"/>
                <w:szCs w:val="18"/>
              </w:rPr>
              <w:t xml:space="preserve">Psalm 106:19-21 </w:t>
            </w:r>
            <w:r w:rsidRPr="0098249F">
              <w:rPr>
                <w:rFonts w:ascii="Bookman Old Style" w:hAnsi="Bookman Old Style"/>
                <w:shadow w:val="0"/>
                <w:color w:val="44546A"/>
                <w:sz w:val="18"/>
                <w:szCs w:val="18"/>
              </w:rPr>
              <w:br/>
              <w:t xml:space="preserve">19  They made a calf in Horeb, and worshipped the molten image. </w:t>
            </w:r>
            <w:r w:rsidRPr="0098249F">
              <w:rPr>
                <w:rFonts w:ascii="Bookman Old Style" w:hAnsi="Bookman Old Style"/>
                <w:shadow w:val="0"/>
                <w:color w:val="44546A"/>
                <w:sz w:val="18"/>
                <w:szCs w:val="18"/>
              </w:rPr>
              <w:br/>
              <w:t xml:space="preserve">20  Thus they changed their glory into the similitude of an ox that eateth grass. </w:t>
            </w:r>
            <w:r w:rsidRPr="0098249F">
              <w:rPr>
                <w:rFonts w:ascii="Bookman Old Style" w:hAnsi="Bookman Old Style"/>
                <w:shadow w:val="0"/>
                <w:color w:val="44546A"/>
                <w:sz w:val="18"/>
                <w:szCs w:val="18"/>
              </w:rPr>
              <w:br/>
              <w:t>21  They forgat God their saviour, which had done great things in Egypt;</w:t>
            </w:r>
          </w:p>
          <w:p w:rsidR="00D50083" w:rsidRPr="0098249F" w:rsidRDefault="00D50083" w:rsidP="009F10D8">
            <w:pPr>
              <w:pStyle w:val="Style1"/>
              <w:tabs>
                <w:tab w:val="left" w:pos="2727"/>
              </w:tabs>
              <w:adjustRightInd/>
              <w:ind w:right="-1"/>
              <w:rPr>
                <w:rFonts w:ascii="Tahoma" w:hAnsi="Tahoma" w:cs="Tahoma"/>
                <w:b/>
                <w:bCs/>
              </w:rPr>
            </w:pPr>
          </w:p>
        </w:tc>
      </w:tr>
      <w:tr w:rsidR="008A23EB" w:rsidRPr="0098249F" w:rsidTr="009F10D8">
        <w:tc>
          <w:tcPr>
            <w:tcW w:w="3936" w:type="dxa"/>
            <w:vMerge/>
            <w:tcBorders>
              <w:right w:val="single" w:sz="4" w:space="0" w:color="auto"/>
            </w:tcBorders>
            <w:shd w:val="clear" w:color="auto" w:fill="auto"/>
          </w:tcPr>
          <w:p w:rsidR="008A23EB" w:rsidRPr="0098249F"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D50083" w:rsidRPr="0098249F" w:rsidRDefault="008A23EB" w:rsidP="00D50083">
            <w:pPr>
              <w:pStyle w:val="Style1"/>
              <w:tabs>
                <w:tab w:val="left" w:pos="2727"/>
              </w:tabs>
              <w:adjustRightInd/>
              <w:ind w:right="-1"/>
              <w:rPr>
                <w:rFonts w:ascii="Tahoma" w:hAnsi="Tahoma" w:cs="Tahoma"/>
              </w:rPr>
            </w:pPr>
            <w:r w:rsidRPr="0098249F">
              <w:rPr>
                <w:rFonts w:ascii="Tahoma" w:hAnsi="Tahoma" w:cs="Tahoma"/>
                <w:b/>
                <w:bCs/>
                <w:color w:val="FF0000"/>
                <w:u w:val="double"/>
              </w:rPr>
              <w:t>Notes:</w:t>
            </w:r>
            <w:r w:rsidR="00D50083" w:rsidRPr="0098249F">
              <w:rPr>
                <w:rFonts w:ascii="Tahoma" w:hAnsi="Tahoma" w:cs="Tahoma"/>
              </w:rPr>
              <w:t xml:space="preserve"> </w:t>
            </w:r>
          </w:p>
          <w:p w:rsidR="00D50083" w:rsidRPr="0098249F" w:rsidRDefault="00D50083" w:rsidP="00D50083">
            <w:pPr>
              <w:pStyle w:val="StyleHeading2YorubaITCOfficinaSerif11ptShadowLinesp"/>
              <w:spacing w:line="240" w:lineRule="auto"/>
              <w:rPr>
                <w:rFonts w:ascii="Tahoma" w:hAnsi="Tahoma" w:cs="Tahoma"/>
                <w:shadow w:val="0"/>
                <w:sz w:val="20"/>
                <w:szCs w:val="20"/>
              </w:rPr>
            </w:pPr>
          </w:p>
          <w:p w:rsidR="00D50083" w:rsidRPr="0098249F" w:rsidRDefault="00D50083" w:rsidP="00D50083">
            <w:pPr>
              <w:pStyle w:val="StyleHeading2YorubaITCOfficinaSerif11ptShadowLinesp"/>
              <w:spacing w:line="240" w:lineRule="auto"/>
              <w:rPr>
                <w:rFonts w:ascii="Tahoma" w:hAnsi="Tahoma" w:cs="Tahoma"/>
                <w:shadow w:val="0"/>
                <w:sz w:val="20"/>
                <w:szCs w:val="20"/>
              </w:rPr>
            </w:pPr>
          </w:p>
          <w:p w:rsidR="00D50083" w:rsidRPr="0098249F" w:rsidRDefault="00D50083" w:rsidP="00D50083">
            <w:pPr>
              <w:pStyle w:val="StyleHeading2YorubaITCOfficinaSerif11ptShadowLinesp"/>
              <w:spacing w:line="240" w:lineRule="auto"/>
              <w:rPr>
                <w:rFonts w:ascii="Tahoma" w:hAnsi="Tahoma" w:cs="Tahoma"/>
                <w:shadow w:val="0"/>
                <w:sz w:val="20"/>
                <w:szCs w:val="20"/>
              </w:rPr>
            </w:pPr>
            <w:r w:rsidRPr="0098249F">
              <w:rPr>
                <w:rFonts w:ascii="Tahoma" w:hAnsi="Tahoma" w:cs="Tahoma"/>
                <w:shadow w:val="0"/>
                <w:sz w:val="20"/>
                <w:szCs w:val="20"/>
              </w:rPr>
              <w:t>A Prophet Called of God</w:t>
            </w:r>
          </w:p>
          <w:p w:rsidR="00D50083" w:rsidRPr="0098249F" w:rsidRDefault="00D50083" w:rsidP="00D50083">
            <w:pPr>
              <w:pStyle w:val="StyleNORMALBODY11ptShadowLinespacingMultiple086li"/>
              <w:spacing w:line="240" w:lineRule="auto"/>
              <w:rPr>
                <w:rFonts w:ascii="Tahoma" w:hAnsi="Tahoma" w:cs="Tahoma"/>
                <w:shadow w:val="0"/>
                <w:sz w:val="20"/>
                <w:szCs w:val="20"/>
              </w:rPr>
            </w:pPr>
            <w:r w:rsidRPr="0098249F">
              <w:rPr>
                <w:rFonts w:ascii="Tahoma" w:hAnsi="Tahoma" w:cs="Tahoma"/>
                <w:shadow w:val="0"/>
                <w:sz w:val="20"/>
                <w:szCs w:val="20"/>
              </w:rPr>
              <w:t>Jeremiah was born of the priestly line, but he was chosen of God to be a prophet instead of a priest.  God Himself gave Jeremiah the message that he was to bring to Judah.  It was not a pleasant message, for it foretold captivity for the people and d</w:t>
            </w:r>
            <w:r w:rsidRPr="0098249F">
              <w:rPr>
                <w:rFonts w:ascii="Tahoma" w:hAnsi="Tahoma" w:cs="Tahoma"/>
                <w:shadow w:val="0"/>
                <w:sz w:val="20"/>
                <w:szCs w:val="20"/>
              </w:rPr>
              <w:t>e</w:t>
            </w:r>
            <w:r w:rsidRPr="0098249F">
              <w:rPr>
                <w:rFonts w:ascii="Tahoma" w:hAnsi="Tahoma" w:cs="Tahoma"/>
                <w:shadow w:val="0"/>
                <w:sz w:val="20"/>
                <w:szCs w:val="20"/>
              </w:rPr>
              <w:t>struction for their homeland.</w:t>
            </w:r>
          </w:p>
          <w:p w:rsidR="00D50083" w:rsidRPr="0098249F" w:rsidRDefault="00D50083" w:rsidP="00D50083">
            <w:pPr>
              <w:pStyle w:val="StyleNORMALBODY11ptShadowLinespacingMultiple086li"/>
              <w:spacing w:line="240" w:lineRule="auto"/>
              <w:rPr>
                <w:rFonts w:ascii="Tahoma" w:hAnsi="Tahoma" w:cs="Tahoma"/>
                <w:shadow w:val="0"/>
                <w:sz w:val="20"/>
                <w:szCs w:val="20"/>
              </w:rPr>
            </w:pPr>
            <w:r w:rsidRPr="0098249F">
              <w:rPr>
                <w:rFonts w:ascii="Tahoma" w:hAnsi="Tahoma" w:cs="Tahoma"/>
                <w:shadow w:val="0"/>
                <w:sz w:val="20"/>
                <w:szCs w:val="20"/>
              </w:rPr>
              <w:t xml:space="preserve">Jeremiah’s position in Jewish history was the exact opposite of </w:t>
            </w:r>
            <w:r w:rsidRPr="0098249F">
              <w:rPr>
                <w:rFonts w:ascii="Tahoma" w:hAnsi="Tahoma" w:cs="Tahoma"/>
                <w:shadow w:val="0"/>
                <w:sz w:val="20"/>
                <w:szCs w:val="20"/>
              </w:rPr>
              <w:lastRenderedPageBreak/>
              <w:t>that of Moses.  The one stands in the glory of the sunrise, the other in the sombre hour of evening twilight amidst the lengthening shadows of the swiftly coming night.  The one brought to his people liberty, and became himself the deliverer and leader out of dark and bitter slavery.  The other spoke words heavily laden with doom, and he realised in his own experience the fearfulness of the calamities which he foretold.  Moses was called to the difficult work of laying the foundation of an independent national existence.  Jeremiah saw the splendid structure shattered and d</w:t>
            </w:r>
            <w:r w:rsidRPr="0098249F">
              <w:rPr>
                <w:rFonts w:ascii="Tahoma" w:hAnsi="Tahoma" w:cs="Tahoma"/>
                <w:shadow w:val="0"/>
                <w:sz w:val="20"/>
                <w:szCs w:val="20"/>
              </w:rPr>
              <w:t>e</w:t>
            </w:r>
            <w:r w:rsidRPr="0098249F">
              <w:rPr>
                <w:rFonts w:ascii="Tahoma" w:hAnsi="Tahoma" w:cs="Tahoma"/>
                <w:shadow w:val="0"/>
                <w:sz w:val="20"/>
                <w:szCs w:val="20"/>
              </w:rPr>
              <w:t>serted.  The nation of Israel had grown to its peak in the time of King David and King Solomon when it extended from the Euphr</w:t>
            </w:r>
            <w:r w:rsidRPr="0098249F">
              <w:rPr>
                <w:rFonts w:ascii="Tahoma" w:hAnsi="Tahoma" w:cs="Tahoma"/>
                <w:shadow w:val="0"/>
                <w:sz w:val="20"/>
                <w:szCs w:val="20"/>
              </w:rPr>
              <w:t>a</w:t>
            </w:r>
            <w:r w:rsidRPr="0098249F">
              <w:rPr>
                <w:rFonts w:ascii="Tahoma" w:hAnsi="Tahoma" w:cs="Tahoma"/>
                <w:shadow w:val="0"/>
                <w:sz w:val="20"/>
                <w:szCs w:val="20"/>
              </w:rPr>
              <w:t>tes to the Red Sea; but now it had diminished to a mere patch of land scarcely 50 miles square, and Jeremiah was to see even this disappear.</w:t>
            </w:r>
          </w:p>
          <w:p w:rsidR="00D50083" w:rsidRPr="0098249F" w:rsidRDefault="00D50083" w:rsidP="00D50083">
            <w:pPr>
              <w:pStyle w:val="StyleNORMALBODY11ptShadowLinespacingMultiple086li"/>
              <w:spacing w:line="240" w:lineRule="auto"/>
              <w:rPr>
                <w:rFonts w:ascii="Tahoma" w:hAnsi="Tahoma" w:cs="Tahoma"/>
                <w:shadow w:val="0"/>
                <w:sz w:val="20"/>
                <w:szCs w:val="20"/>
              </w:rPr>
            </w:pPr>
            <w:r w:rsidRPr="0098249F">
              <w:rPr>
                <w:rFonts w:ascii="Tahoma" w:hAnsi="Tahoma" w:cs="Tahoma"/>
                <w:shadow w:val="0"/>
                <w:sz w:val="20"/>
                <w:szCs w:val="20"/>
              </w:rPr>
              <w:t>Jeremiah loved his people and did not want to see them suffer or go into captivity, so he tried faithfully to warn them and spare them the suffering that was ahead.  The Lord had forewarned Jeremiah that they would not receive his words.  Rather, they would fight against him; but the Lord had promised that they would not be able to prevail against him, for He said, “I am with thee, saith the LORD, to deliver thee.”</w:t>
            </w:r>
          </w:p>
          <w:p w:rsidR="00D50083" w:rsidRPr="0098249F" w:rsidRDefault="00D50083" w:rsidP="00D50083">
            <w:pPr>
              <w:pStyle w:val="ITEMS"/>
              <w:spacing w:line="240" w:lineRule="auto"/>
              <w:rPr>
                <w:rFonts w:ascii="Tahoma" w:hAnsi="Tahoma" w:cs="Tahoma"/>
                <w:shadow w:val="0"/>
                <w:sz w:val="20"/>
                <w:szCs w:val="20"/>
              </w:rPr>
            </w:pPr>
            <w:r w:rsidRPr="0098249F">
              <w:rPr>
                <w:rFonts w:ascii="Tahoma" w:hAnsi="Tahoma" w:cs="Tahoma"/>
                <w:shadow w:val="0"/>
                <w:sz w:val="20"/>
                <w:szCs w:val="20"/>
              </w:rPr>
              <w:t>The Lord’s First Message by Jeremiah</w:t>
            </w:r>
          </w:p>
          <w:p w:rsidR="00D50083" w:rsidRPr="0098249F" w:rsidRDefault="00D50083" w:rsidP="00D50083">
            <w:pPr>
              <w:pStyle w:val="StyleNORMALBODY11ptShadowLinespacingMultiple086li"/>
              <w:spacing w:line="240" w:lineRule="auto"/>
              <w:rPr>
                <w:rFonts w:ascii="Tahoma" w:hAnsi="Tahoma" w:cs="Tahoma"/>
                <w:shadow w:val="0"/>
                <w:sz w:val="20"/>
                <w:szCs w:val="20"/>
              </w:rPr>
            </w:pPr>
            <w:r w:rsidRPr="0098249F">
              <w:rPr>
                <w:rFonts w:ascii="Tahoma" w:hAnsi="Tahoma" w:cs="Tahoma"/>
                <w:shadow w:val="0"/>
                <w:sz w:val="20"/>
                <w:szCs w:val="20"/>
              </w:rPr>
              <w:t>The first message Jeremiah brought to his people began with the remembrance of better days in Israel.  The Lord remembered when Israel had said, “All that the LORD hath said will we do, and be obedient” (Exodus 24:7).</w:t>
            </w:r>
          </w:p>
          <w:p w:rsidR="00D50083" w:rsidRPr="0098249F" w:rsidRDefault="00D50083" w:rsidP="00D50083">
            <w:pPr>
              <w:pStyle w:val="StyleNORMALBODY11ptShadowLinespacingMultiple086li"/>
              <w:spacing w:line="240" w:lineRule="auto"/>
              <w:rPr>
                <w:rFonts w:ascii="Tahoma" w:hAnsi="Tahoma" w:cs="Tahoma"/>
                <w:shadow w:val="0"/>
                <w:sz w:val="20"/>
                <w:szCs w:val="20"/>
              </w:rPr>
            </w:pPr>
            <w:r w:rsidRPr="0098249F">
              <w:rPr>
                <w:rFonts w:ascii="Tahoma" w:hAnsi="Tahoma" w:cs="Tahoma"/>
                <w:shadow w:val="0"/>
                <w:sz w:val="20"/>
                <w:szCs w:val="20"/>
              </w:rPr>
              <w:t>God in turn gave wonderful promises to Israel, and these promises or covenants the Lord likened to an e</w:t>
            </w:r>
            <w:r w:rsidRPr="0098249F">
              <w:rPr>
                <w:rFonts w:ascii="Tahoma" w:hAnsi="Tahoma" w:cs="Tahoma"/>
                <w:shadow w:val="0"/>
                <w:sz w:val="20"/>
                <w:szCs w:val="20"/>
              </w:rPr>
              <w:t>s</w:t>
            </w:r>
            <w:r w:rsidRPr="0098249F">
              <w:rPr>
                <w:rFonts w:ascii="Tahoma" w:hAnsi="Tahoma" w:cs="Tahoma"/>
                <w:shadow w:val="0"/>
                <w:sz w:val="20"/>
                <w:szCs w:val="20"/>
              </w:rPr>
              <w:t>pousal.  The bond of marriage with its vows is the most sacred and blessed covenant known to man in his earthly affairs.  If a marriage is founded upon the principles of the Word of God and God’s smile of approval is upon the lives of both persons and upon their union, marriage b</w:t>
            </w:r>
            <w:r w:rsidRPr="0098249F">
              <w:rPr>
                <w:rFonts w:ascii="Tahoma" w:hAnsi="Tahoma" w:cs="Tahoma"/>
                <w:shadow w:val="0"/>
                <w:sz w:val="20"/>
                <w:szCs w:val="20"/>
              </w:rPr>
              <w:t>e</w:t>
            </w:r>
            <w:r w:rsidRPr="0098249F">
              <w:rPr>
                <w:rFonts w:ascii="Tahoma" w:hAnsi="Tahoma" w:cs="Tahoma"/>
                <w:shadow w:val="0"/>
                <w:sz w:val="20"/>
                <w:szCs w:val="20"/>
              </w:rPr>
              <w:t>comes a great source of blessing and strength.</w:t>
            </w:r>
          </w:p>
          <w:p w:rsidR="00D50083" w:rsidRPr="0098249F" w:rsidRDefault="00D50083" w:rsidP="00D50083">
            <w:pPr>
              <w:pStyle w:val="StyleNORMALBODY11ptShadowLinespacingMultiple086li"/>
              <w:spacing w:line="240" w:lineRule="auto"/>
              <w:rPr>
                <w:rFonts w:ascii="Tahoma" w:hAnsi="Tahoma" w:cs="Tahoma"/>
                <w:shadow w:val="0"/>
                <w:sz w:val="20"/>
                <w:szCs w:val="20"/>
              </w:rPr>
            </w:pPr>
            <w:r w:rsidRPr="0098249F">
              <w:rPr>
                <w:rFonts w:ascii="Tahoma" w:hAnsi="Tahoma" w:cs="Tahoma"/>
                <w:shadow w:val="0"/>
                <w:sz w:val="20"/>
                <w:szCs w:val="20"/>
              </w:rPr>
              <w:t>God uses this sacred and profound bond to exemplify the even closer bond that exists between Himself and His people.  (</w:t>
            </w:r>
            <w:r w:rsidR="006125B6" w:rsidRPr="0098249F">
              <w:rPr>
                <w:rFonts w:ascii="Bookman Old Style" w:hAnsi="Bookman Old Style"/>
                <w:b/>
                <w:bCs w:val="0"/>
                <w:shadow w:val="0"/>
                <w:color w:val="44546A"/>
                <w:sz w:val="18"/>
                <w:szCs w:val="18"/>
              </w:rPr>
              <w:t xml:space="preserve">Ephesians 5:25-32 </w:t>
            </w:r>
            <w:r w:rsidR="006125B6" w:rsidRPr="0098249F">
              <w:rPr>
                <w:rFonts w:ascii="Bookman Old Style" w:hAnsi="Bookman Old Style"/>
                <w:shadow w:val="0"/>
                <w:color w:val="44546A"/>
                <w:sz w:val="18"/>
                <w:szCs w:val="18"/>
              </w:rPr>
              <w:t>25  Husbands, love your wives, even as Christ also loved the church, and gave himself for it; 26  That he might sanctify and cleanse it with the washing of water by the word, 27  That he might present it to himself a glorious church, not having spot, or wrinkle, or any such thing; but that it should be holy and without blemish. 28  So ought men to love their wives as their own bodies. He that loveth his wife loveth himself. 29  For no man ever yet hated his own flesh; but nourisheth and cherisheth it, even as the Lord the church: 30  For we are members of his body, of his flesh, and of his bones. 31  For this cause shall a man leave his father and mother, and shall be joined unto his wife, and they two shall be one flesh. 32  This is a great mystery: but I speak concerning Christ and the church</w:t>
            </w:r>
            <w:r w:rsidR="006125B6" w:rsidRPr="0098249F">
              <w:rPr>
                <w:shadow w:val="0"/>
              </w:rPr>
              <w:t>.</w:t>
            </w:r>
            <w:r w:rsidRPr="0098249F">
              <w:rPr>
                <w:rFonts w:ascii="Tahoma" w:hAnsi="Tahoma" w:cs="Tahoma"/>
                <w:shadow w:val="0"/>
                <w:sz w:val="20"/>
                <w:szCs w:val="20"/>
              </w:rPr>
              <w:t>)  God said of Israel, “I am married unto you” (Jeremiah 3:14), and Israel in turn had been “holiness unto the LORD.”  This kind of spiritual prosperity was exactly what the Lord had planned for His people; but they had departed from it and broken their sacred vows.</w:t>
            </w:r>
          </w:p>
          <w:p w:rsidR="00D50083" w:rsidRPr="0098249F" w:rsidRDefault="00D50083" w:rsidP="00D50083">
            <w:pPr>
              <w:pStyle w:val="StyleNORMALBODY11ptShadowLinespacingMultiple086li"/>
              <w:spacing w:line="240" w:lineRule="auto"/>
              <w:rPr>
                <w:rFonts w:ascii="Tahoma" w:hAnsi="Tahoma" w:cs="Tahoma"/>
                <w:shadow w:val="0"/>
                <w:sz w:val="20"/>
                <w:szCs w:val="20"/>
              </w:rPr>
            </w:pPr>
            <w:r w:rsidRPr="0098249F">
              <w:rPr>
                <w:rFonts w:ascii="Tahoma" w:hAnsi="Tahoma" w:cs="Tahoma"/>
                <w:shadow w:val="0"/>
                <w:sz w:val="20"/>
                <w:szCs w:val="20"/>
              </w:rPr>
              <w:t>The Lord asked what they had found in Him that had caused them to leave Him and walk after vanity and become idolatrous.  They had forgotten that it was the Lord who had brought them out of Egypt and through the wilderness and brought them into a land of plenty.  And after having secured that land of plenty, they had defiled it with their sins and abominations.  Even the priests and the pastors had forsaken God and had brought in the abominable idolatry of Baal worship; but still the Lord remembered that they had been a spiritual people, and asked.  “What iniquity have your fathers found in me?”</w:t>
            </w:r>
          </w:p>
          <w:p w:rsidR="00D50083" w:rsidRPr="0098249F" w:rsidRDefault="00D50083" w:rsidP="00D50083">
            <w:pPr>
              <w:pStyle w:val="StyleHeading2YorubaITCOfficinaSerif11ptShadowLinesp"/>
              <w:spacing w:line="240" w:lineRule="auto"/>
              <w:rPr>
                <w:rFonts w:ascii="Tahoma" w:hAnsi="Tahoma" w:cs="Tahoma"/>
                <w:shadow w:val="0"/>
                <w:sz w:val="20"/>
                <w:szCs w:val="20"/>
              </w:rPr>
            </w:pPr>
            <w:r w:rsidRPr="0098249F">
              <w:rPr>
                <w:rFonts w:ascii="Tahoma" w:hAnsi="Tahoma" w:cs="Tahoma"/>
                <w:shadow w:val="0"/>
                <w:sz w:val="20"/>
                <w:szCs w:val="20"/>
              </w:rPr>
              <w:lastRenderedPageBreak/>
              <w:t>The Indictment of Two Great Sins</w:t>
            </w:r>
          </w:p>
          <w:p w:rsidR="00D50083" w:rsidRPr="0098249F" w:rsidRDefault="00D50083" w:rsidP="00D50083">
            <w:pPr>
              <w:pStyle w:val="StyleNORMALBODY11ptShadowLinespacingMultiple086li"/>
              <w:spacing w:line="240" w:lineRule="auto"/>
              <w:rPr>
                <w:rFonts w:ascii="Tahoma" w:hAnsi="Tahoma" w:cs="Tahoma"/>
                <w:shadow w:val="0"/>
                <w:sz w:val="20"/>
                <w:szCs w:val="20"/>
              </w:rPr>
            </w:pPr>
            <w:r w:rsidRPr="0098249F">
              <w:rPr>
                <w:rFonts w:ascii="Tahoma" w:hAnsi="Tahoma" w:cs="Tahoma"/>
                <w:shadow w:val="0"/>
                <w:sz w:val="20"/>
                <w:szCs w:val="20"/>
              </w:rPr>
              <w:t>Judah’s sins were not hid from the Lord.  In fact they were so terrible in His sight that even the heavens were astonished and afraid.  The people had forsaken the true God who was the fountain of living waters, and then had hewed themselves cisterns, broken cisterns at that, which could not hold water.  Anybody should know that a cool spring of mountain water would be far better than stale, stagnant cistern water, but in this case the ci</w:t>
            </w:r>
            <w:r w:rsidRPr="0098249F">
              <w:rPr>
                <w:rFonts w:ascii="Tahoma" w:hAnsi="Tahoma" w:cs="Tahoma"/>
                <w:shadow w:val="0"/>
                <w:sz w:val="20"/>
                <w:szCs w:val="20"/>
              </w:rPr>
              <w:t>s</w:t>
            </w:r>
            <w:r w:rsidRPr="0098249F">
              <w:rPr>
                <w:rFonts w:ascii="Tahoma" w:hAnsi="Tahoma" w:cs="Tahoma"/>
                <w:shadow w:val="0"/>
                <w:sz w:val="20"/>
                <w:szCs w:val="20"/>
              </w:rPr>
              <w:t>terns did not even hold water because they were broken cisterns.</w:t>
            </w:r>
          </w:p>
          <w:p w:rsidR="00D50083" w:rsidRPr="0098249F" w:rsidRDefault="00D50083" w:rsidP="00D50083">
            <w:pPr>
              <w:pStyle w:val="StyleNORMALBODY11ptShadowLinespacingMultiple086li"/>
              <w:spacing w:line="240" w:lineRule="auto"/>
              <w:rPr>
                <w:rFonts w:ascii="Tahoma" w:hAnsi="Tahoma" w:cs="Tahoma"/>
                <w:shadow w:val="0"/>
                <w:sz w:val="20"/>
                <w:szCs w:val="20"/>
              </w:rPr>
            </w:pPr>
            <w:r w:rsidRPr="0098249F">
              <w:rPr>
                <w:rFonts w:ascii="Tahoma" w:hAnsi="Tahoma" w:cs="Tahoma"/>
                <w:shadow w:val="0"/>
                <w:sz w:val="20"/>
                <w:szCs w:val="20"/>
              </w:rPr>
              <w:t>The meaning of this message is evident:  God had done a wonderful and miraculous thing for these people, but they had forsaken this source of blessing, had gone back on their covenanted vows and left the Lord co</w:t>
            </w:r>
            <w:r w:rsidRPr="0098249F">
              <w:rPr>
                <w:rFonts w:ascii="Tahoma" w:hAnsi="Tahoma" w:cs="Tahoma"/>
                <w:shadow w:val="0"/>
                <w:sz w:val="20"/>
                <w:szCs w:val="20"/>
              </w:rPr>
              <w:t>m</w:t>
            </w:r>
            <w:r w:rsidRPr="0098249F">
              <w:rPr>
                <w:rFonts w:ascii="Tahoma" w:hAnsi="Tahoma" w:cs="Tahoma"/>
                <w:shadow w:val="0"/>
                <w:sz w:val="20"/>
                <w:szCs w:val="20"/>
              </w:rPr>
              <w:t>pletely.  This, in itself, would have been bad enough, but they then searched out a substitute god in the form of an idol.  Can you imagine anything more abominable or degenerating than turning away from God who had been revealed to them as the true God, the only God, and the Creator of all, and substituting this imitation?  This was truly “broken ci</w:t>
            </w:r>
            <w:r w:rsidRPr="0098249F">
              <w:rPr>
                <w:rFonts w:ascii="Tahoma" w:hAnsi="Tahoma" w:cs="Tahoma"/>
                <w:shadow w:val="0"/>
                <w:sz w:val="20"/>
                <w:szCs w:val="20"/>
              </w:rPr>
              <w:t>s</w:t>
            </w:r>
            <w:r w:rsidRPr="0098249F">
              <w:rPr>
                <w:rFonts w:ascii="Tahoma" w:hAnsi="Tahoma" w:cs="Tahoma"/>
                <w:shadow w:val="0"/>
                <w:sz w:val="20"/>
                <w:szCs w:val="20"/>
              </w:rPr>
              <w:t>terns” that could hold no water.</w:t>
            </w:r>
          </w:p>
          <w:p w:rsidR="00D50083" w:rsidRPr="0098249F" w:rsidRDefault="00D50083" w:rsidP="00D50083">
            <w:pPr>
              <w:pStyle w:val="StyleHeading2YorubaITCOfficinaSerif11ptShadowLinesp"/>
              <w:spacing w:line="240" w:lineRule="auto"/>
              <w:rPr>
                <w:rFonts w:ascii="Tahoma" w:hAnsi="Tahoma" w:cs="Tahoma"/>
                <w:shadow w:val="0"/>
                <w:sz w:val="20"/>
                <w:szCs w:val="20"/>
              </w:rPr>
            </w:pPr>
            <w:r w:rsidRPr="0098249F">
              <w:rPr>
                <w:rFonts w:ascii="Tahoma" w:hAnsi="Tahoma" w:cs="Tahoma"/>
                <w:shadow w:val="0"/>
                <w:sz w:val="20"/>
                <w:szCs w:val="20"/>
              </w:rPr>
              <w:t>The Inevitable Results</w:t>
            </w:r>
          </w:p>
          <w:p w:rsidR="00D50083" w:rsidRPr="0098249F" w:rsidRDefault="00D50083" w:rsidP="00D50083">
            <w:pPr>
              <w:pStyle w:val="StyleNORMALBODY11ptShadowLinespacingMultiple086li"/>
              <w:spacing w:line="240" w:lineRule="auto"/>
              <w:rPr>
                <w:rFonts w:ascii="Tahoma" w:hAnsi="Tahoma" w:cs="Tahoma"/>
                <w:shadow w:val="0"/>
                <w:sz w:val="20"/>
                <w:szCs w:val="20"/>
              </w:rPr>
            </w:pPr>
            <w:r w:rsidRPr="0098249F">
              <w:rPr>
                <w:rFonts w:ascii="Tahoma" w:hAnsi="Tahoma" w:cs="Tahoma"/>
                <w:shadow w:val="0"/>
                <w:sz w:val="20"/>
                <w:szCs w:val="20"/>
              </w:rPr>
              <w:t>Unfaithfulness in maintaining marriage vows always brings tragic results.  Only those who have had this sad experience know of the unfathomable depths of sorrow and suffering they go through.  Broken homes, scattered, parentless children, even mu</w:t>
            </w:r>
            <w:r w:rsidRPr="0098249F">
              <w:rPr>
                <w:rFonts w:ascii="Tahoma" w:hAnsi="Tahoma" w:cs="Tahoma"/>
                <w:shadow w:val="0"/>
                <w:sz w:val="20"/>
                <w:szCs w:val="20"/>
              </w:rPr>
              <w:t>r</w:t>
            </w:r>
            <w:r w:rsidRPr="0098249F">
              <w:rPr>
                <w:rFonts w:ascii="Tahoma" w:hAnsi="Tahoma" w:cs="Tahoma"/>
                <w:shadow w:val="0"/>
                <w:sz w:val="20"/>
                <w:szCs w:val="20"/>
              </w:rPr>
              <w:t>der and suicide are the results.  And for Judah the picture was just as dark.  The people were to go into slavery, their lands wasted, their cities burned and without inhabitants; all this they had pr</w:t>
            </w:r>
            <w:r w:rsidRPr="0098249F">
              <w:rPr>
                <w:rFonts w:ascii="Tahoma" w:hAnsi="Tahoma" w:cs="Tahoma"/>
                <w:shadow w:val="0"/>
                <w:sz w:val="20"/>
                <w:szCs w:val="20"/>
              </w:rPr>
              <w:t>o</w:t>
            </w:r>
            <w:r w:rsidRPr="0098249F">
              <w:rPr>
                <w:rFonts w:ascii="Tahoma" w:hAnsi="Tahoma" w:cs="Tahoma"/>
                <w:shadow w:val="0"/>
                <w:sz w:val="20"/>
                <w:szCs w:val="20"/>
              </w:rPr>
              <w:t>cured for themselves because they had forsaken the Lord their God.</w:t>
            </w:r>
          </w:p>
          <w:p w:rsidR="00D50083" w:rsidRPr="0098249F" w:rsidRDefault="00D50083" w:rsidP="00D50083">
            <w:pPr>
              <w:pStyle w:val="StyleNORMALBODY11ptShadowLinespacingMultiple086li"/>
              <w:spacing w:line="240" w:lineRule="auto"/>
              <w:rPr>
                <w:rFonts w:ascii="Tahoma" w:hAnsi="Tahoma" w:cs="Tahoma"/>
                <w:shadow w:val="0"/>
                <w:sz w:val="20"/>
                <w:szCs w:val="20"/>
              </w:rPr>
            </w:pPr>
            <w:r w:rsidRPr="0098249F">
              <w:rPr>
                <w:rFonts w:ascii="Tahoma" w:hAnsi="Tahoma" w:cs="Tahoma"/>
                <w:shadow w:val="0"/>
                <w:sz w:val="20"/>
                <w:szCs w:val="20"/>
              </w:rPr>
              <w:t>Though God had planted them a noble vine, wholly a right seed, they had turned into a degenerate plant or a strange vine.  To do this they had exercised their own will as a free moral agent and said, “For I have loved strangers, and after them will I go.”  In spite of all that God had done to plead with them, to try to awaken them to their true condition by smiting their children, they persisted in their choice of sin.  Prophets were sent to them, but these were not heeded; instead, the prophets were tortured and killed.  Jeremiah as a prophet experienced much suffering b</w:t>
            </w:r>
            <w:r w:rsidRPr="0098249F">
              <w:rPr>
                <w:rFonts w:ascii="Tahoma" w:hAnsi="Tahoma" w:cs="Tahoma"/>
                <w:shadow w:val="0"/>
                <w:sz w:val="20"/>
                <w:szCs w:val="20"/>
              </w:rPr>
              <w:t>e</w:t>
            </w:r>
            <w:r w:rsidRPr="0098249F">
              <w:rPr>
                <w:rFonts w:ascii="Tahoma" w:hAnsi="Tahoma" w:cs="Tahoma"/>
                <w:shadow w:val="0"/>
                <w:sz w:val="20"/>
                <w:szCs w:val="20"/>
              </w:rPr>
              <w:t>cause of his faithfulness in trying to warn the people.  One time he was thrown into a prison and almost died from starvation and sin</w:t>
            </w:r>
            <w:r w:rsidRPr="0098249F">
              <w:rPr>
                <w:rFonts w:ascii="Tahoma" w:hAnsi="Tahoma" w:cs="Tahoma"/>
                <w:shadow w:val="0"/>
                <w:sz w:val="20"/>
                <w:szCs w:val="20"/>
              </w:rPr>
              <w:t>k</w:t>
            </w:r>
            <w:r w:rsidRPr="0098249F">
              <w:rPr>
                <w:rFonts w:ascii="Tahoma" w:hAnsi="Tahoma" w:cs="Tahoma"/>
                <w:shadow w:val="0"/>
                <w:sz w:val="20"/>
                <w:szCs w:val="20"/>
              </w:rPr>
              <w:t>ing into the mire at the bottom of the dungeon.</w:t>
            </w:r>
          </w:p>
          <w:p w:rsidR="00D50083" w:rsidRPr="0098249F" w:rsidRDefault="00D50083" w:rsidP="00D50083">
            <w:pPr>
              <w:pStyle w:val="StyleNORMALBODY11ptShadowLinespacingMultiple086li"/>
              <w:spacing w:line="240" w:lineRule="auto"/>
              <w:rPr>
                <w:rFonts w:ascii="Tahoma" w:hAnsi="Tahoma" w:cs="Tahoma"/>
                <w:shadow w:val="0"/>
                <w:sz w:val="20"/>
                <w:szCs w:val="20"/>
              </w:rPr>
            </w:pPr>
            <w:r w:rsidRPr="0098249F">
              <w:rPr>
                <w:rFonts w:ascii="Tahoma" w:hAnsi="Tahoma" w:cs="Tahoma"/>
                <w:shadow w:val="0"/>
                <w:sz w:val="20"/>
                <w:szCs w:val="20"/>
              </w:rPr>
              <w:t>Our Day Parallel to Jeremiah’s Day</w:t>
            </w:r>
          </w:p>
          <w:p w:rsidR="00D50083" w:rsidRPr="0098249F" w:rsidRDefault="00D50083" w:rsidP="00D50083">
            <w:pPr>
              <w:pStyle w:val="StyleNORMALBODY11ptShadowLinespacingMultiple086li"/>
              <w:spacing w:line="240" w:lineRule="auto"/>
              <w:rPr>
                <w:rFonts w:ascii="Tahoma" w:hAnsi="Tahoma" w:cs="Tahoma"/>
                <w:shadow w:val="0"/>
                <w:sz w:val="20"/>
                <w:szCs w:val="20"/>
              </w:rPr>
            </w:pPr>
            <w:r w:rsidRPr="0098249F">
              <w:rPr>
                <w:rFonts w:ascii="Tahoma" w:hAnsi="Tahoma" w:cs="Tahoma"/>
                <w:shadow w:val="0"/>
                <w:sz w:val="20"/>
                <w:szCs w:val="20"/>
              </w:rPr>
              <w:t>When the Lord looks down upon our country of Nigeria, a country that has religious freedom and the princ</w:t>
            </w:r>
            <w:r w:rsidRPr="0098249F">
              <w:rPr>
                <w:rFonts w:ascii="Tahoma" w:hAnsi="Tahoma" w:cs="Tahoma"/>
                <w:shadow w:val="0"/>
                <w:sz w:val="20"/>
                <w:szCs w:val="20"/>
              </w:rPr>
              <w:t>i</w:t>
            </w:r>
            <w:r w:rsidRPr="0098249F">
              <w:rPr>
                <w:rFonts w:ascii="Tahoma" w:hAnsi="Tahoma" w:cs="Tahoma"/>
                <w:shadow w:val="0"/>
                <w:sz w:val="20"/>
                <w:szCs w:val="20"/>
              </w:rPr>
              <w:t>ples of the Word of God, a country that God has so bountifully blessed, we wonder if our time of judgment is not as near as Judah’s was when Jeremiah spoke God’s message.  We still see men and women making so much of graven images today and falling down and worshiping them, so, we are living in an idolatrous nation.  Other idols of t</w:t>
            </w:r>
            <w:r w:rsidRPr="0098249F">
              <w:rPr>
                <w:rFonts w:ascii="Tahoma" w:hAnsi="Tahoma" w:cs="Tahoma"/>
                <w:shadow w:val="0"/>
                <w:sz w:val="20"/>
                <w:szCs w:val="20"/>
              </w:rPr>
              <w:t>o</w:t>
            </w:r>
            <w:r w:rsidRPr="0098249F">
              <w:rPr>
                <w:rFonts w:ascii="Tahoma" w:hAnsi="Tahoma" w:cs="Tahoma"/>
                <w:shadow w:val="0"/>
                <w:sz w:val="20"/>
                <w:szCs w:val="20"/>
              </w:rPr>
              <w:t>day are the material things that people are amassing around them; the pleasure seeking, and the self-indulgences that crowd out the true worship of God.  Can it not be said that these are the perilous times, the last days, that Paul told Timothy about in the 3rd cha</w:t>
            </w:r>
            <w:r w:rsidRPr="0098249F">
              <w:rPr>
                <w:rFonts w:ascii="Tahoma" w:hAnsi="Tahoma" w:cs="Tahoma"/>
                <w:shadow w:val="0"/>
                <w:sz w:val="20"/>
                <w:szCs w:val="20"/>
              </w:rPr>
              <w:t>p</w:t>
            </w:r>
            <w:r w:rsidRPr="0098249F">
              <w:rPr>
                <w:rFonts w:ascii="Tahoma" w:hAnsi="Tahoma" w:cs="Tahoma"/>
                <w:shadow w:val="0"/>
                <w:sz w:val="20"/>
                <w:szCs w:val="20"/>
              </w:rPr>
              <w:t>ter of II Timothy?</w:t>
            </w:r>
          </w:p>
          <w:p w:rsidR="00D50083" w:rsidRPr="0098249F" w:rsidRDefault="00D50083" w:rsidP="00D50083">
            <w:pPr>
              <w:pStyle w:val="Quotations"/>
              <w:spacing w:line="240" w:lineRule="auto"/>
              <w:rPr>
                <w:rFonts w:ascii="Tahoma" w:hAnsi="Tahoma" w:cs="Tahoma"/>
                <w:shadow w:val="0"/>
                <w:sz w:val="20"/>
                <w:szCs w:val="20"/>
              </w:rPr>
            </w:pPr>
            <w:r w:rsidRPr="0098249F">
              <w:rPr>
                <w:rFonts w:ascii="Tahoma" w:hAnsi="Tahoma" w:cs="Tahoma"/>
                <w:shadow w:val="0"/>
                <w:sz w:val="20"/>
                <w:szCs w:val="20"/>
              </w:rPr>
              <w:t>“For men shall be lovers of their own selves, covetous, boasters, proud, blasphemers, disobedient to parents, unthankful, unholy.</w:t>
            </w:r>
          </w:p>
          <w:p w:rsidR="00D50083" w:rsidRPr="0098249F" w:rsidRDefault="00D50083" w:rsidP="00D50083">
            <w:pPr>
              <w:pStyle w:val="Quotations"/>
              <w:spacing w:line="240" w:lineRule="auto"/>
              <w:rPr>
                <w:rFonts w:ascii="Tahoma" w:hAnsi="Tahoma" w:cs="Tahoma"/>
                <w:shadow w:val="0"/>
                <w:sz w:val="20"/>
                <w:szCs w:val="20"/>
              </w:rPr>
            </w:pPr>
            <w:r w:rsidRPr="0098249F">
              <w:rPr>
                <w:rFonts w:ascii="Tahoma" w:hAnsi="Tahoma" w:cs="Tahoma"/>
                <w:shadow w:val="0"/>
                <w:sz w:val="20"/>
                <w:szCs w:val="20"/>
              </w:rPr>
              <w:t>“Without natural affection, trucebreakers, false accu</w:t>
            </w:r>
            <w:r w:rsidRPr="0098249F">
              <w:rPr>
                <w:rFonts w:ascii="Tahoma" w:hAnsi="Tahoma" w:cs="Tahoma"/>
                <w:shadow w:val="0"/>
                <w:sz w:val="20"/>
                <w:szCs w:val="20"/>
              </w:rPr>
              <w:t>s</w:t>
            </w:r>
            <w:r w:rsidRPr="0098249F">
              <w:rPr>
                <w:rFonts w:ascii="Tahoma" w:hAnsi="Tahoma" w:cs="Tahoma"/>
                <w:shadow w:val="0"/>
                <w:sz w:val="20"/>
                <w:szCs w:val="20"/>
              </w:rPr>
              <w:t>ers, incontinent, fierce, despisers of those that are good,</w:t>
            </w:r>
          </w:p>
          <w:p w:rsidR="00D50083" w:rsidRPr="0098249F" w:rsidRDefault="00D50083" w:rsidP="00D50083">
            <w:pPr>
              <w:pStyle w:val="Quotations"/>
              <w:spacing w:line="240" w:lineRule="auto"/>
              <w:rPr>
                <w:rFonts w:ascii="Tahoma" w:hAnsi="Tahoma" w:cs="Tahoma"/>
                <w:shadow w:val="0"/>
                <w:sz w:val="20"/>
                <w:szCs w:val="20"/>
              </w:rPr>
            </w:pPr>
            <w:r w:rsidRPr="0098249F">
              <w:rPr>
                <w:rFonts w:ascii="Tahoma" w:hAnsi="Tahoma" w:cs="Tahoma"/>
                <w:shadow w:val="0"/>
                <w:sz w:val="20"/>
                <w:szCs w:val="20"/>
              </w:rPr>
              <w:t xml:space="preserve">Traitors, heady, highminded, lovers of pleasures </w:t>
            </w:r>
            <w:r w:rsidRPr="0098249F">
              <w:rPr>
                <w:rFonts w:ascii="Tahoma" w:hAnsi="Tahoma" w:cs="Tahoma"/>
                <w:shadow w:val="0"/>
                <w:sz w:val="20"/>
                <w:szCs w:val="20"/>
              </w:rPr>
              <w:lastRenderedPageBreak/>
              <w:t>more than lovers of God;</w:t>
            </w:r>
          </w:p>
          <w:p w:rsidR="00D50083" w:rsidRPr="0098249F" w:rsidRDefault="00D50083" w:rsidP="00D50083">
            <w:pPr>
              <w:pStyle w:val="Quotations"/>
              <w:spacing w:line="240" w:lineRule="auto"/>
              <w:rPr>
                <w:rFonts w:ascii="Tahoma" w:hAnsi="Tahoma" w:cs="Tahoma"/>
                <w:shadow w:val="0"/>
                <w:sz w:val="20"/>
                <w:szCs w:val="20"/>
              </w:rPr>
            </w:pPr>
            <w:r w:rsidRPr="0098249F">
              <w:rPr>
                <w:rFonts w:ascii="Tahoma" w:hAnsi="Tahoma" w:cs="Tahoma"/>
                <w:shadow w:val="0"/>
                <w:sz w:val="20"/>
                <w:szCs w:val="20"/>
              </w:rPr>
              <w:t>“Having a form of godliness, but denying the power thereof.”</w:t>
            </w:r>
          </w:p>
          <w:p w:rsidR="00D50083" w:rsidRPr="0098249F" w:rsidRDefault="00D50083" w:rsidP="00D50083">
            <w:pPr>
              <w:pStyle w:val="StyleNORMALBODY11ptShadowLinespacingMultiple086li"/>
              <w:spacing w:line="240" w:lineRule="auto"/>
              <w:rPr>
                <w:rFonts w:ascii="Tahoma" w:hAnsi="Tahoma" w:cs="Tahoma"/>
                <w:shadow w:val="0"/>
                <w:sz w:val="20"/>
                <w:szCs w:val="20"/>
              </w:rPr>
            </w:pPr>
            <w:r w:rsidRPr="0098249F">
              <w:rPr>
                <w:rFonts w:ascii="Tahoma" w:hAnsi="Tahoma" w:cs="Tahoma"/>
                <w:shadow w:val="0"/>
                <w:sz w:val="20"/>
                <w:szCs w:val="20"/>
              </w:rPr>
              <w:t>The tide of sin, corruption, moral degradation, is rising in our beloved country.  This points forward to a time of judgment, and we believe the judgment is even at hand.</w:t>
            </w:r>
          </w:p>
          <w:p w:rsidR="00D50083" w:rsidRPr="0098249F" w:rsidRDefault="00D50083" w:rsidP="00D50083">
            <w:pPr>
              <w:pStyle w:val="StyleNORMALBODY11ptShadowLinespacingMultiple086li"/>
              <w:spacing w:line="240" w:lineRule="auto"/>
              <w:rPr>
                <w:rFonts w:ascii="Tahoma" w:hAnsi="Tahoma" w:cs="Tahoma"/>
                <w:shadow w:val="0"/>
                <w:sz w:val="20"/>
                <w:szCs w:val="20"/>
              </w:rPr>
            </w:pPr>
            <w:r w:rsidRPr="0098249F">
              <w:rPr>
                <w:rFonts w:ascii="Tahoma" w:hAnsi="Tahoma" w:cs="Tahoma"/>
                <w:shadow w:val="0"/>
                <w:sz w:val="20"/>
                <w:szCs w:val="20"/>
              </w:rPr>
              <w:t>The true preachers of today must preach the same message that Jeremiah preached:  Judgment is coming; prepare to meet thy God.  Still God is a God of mercy, and that Fountain of Living Waters is still open.  The last chapter of the Bible, the 17th verse, says:</w:t>
            </w:r>
          </w:p>
          <w:p w:rsidR="00D50083" w:rsidRPr="0098249F" w:rsidRDefault="00D50083" w:rsidP="00D50083">
            <w:pPr>
              <w:pStyle w:val="Quotations"/>
              <w:spacing w:line="240" w:lineRule="auto"/>
              <w:rPr>
                <w:rFonts w:ascii="Tahoma" w:hAnsi="Tahoma" w:cs="Tahoma"/>
                <w:shadow w:val="0"/>
                <w:sz w:val="20"/>
                <w:szCs w:val="20"/>
              </w:rPr>
            </w:pPr>
            <w:r w:rsidRPr="0098249F">
              <w:rPr>
                <w:rFonts w:ascii="Tahoma" w:hAnsi="Tahoma" w:cs="Tahoma"/>
                <w:shadow w:val="0"/>
                <w:sz w:val="20"/>
                <w:szCs w:val="20"/>
              </w:rPr>
              <w:t>“And the Spirit and the bride say, Come.  And let him that heareth say, Come.  And let him that is athirst come.  And whosoever will, let him take the water of life freely.”</w:t>
            </w:r>
          </w:p>
          <w:p w:rsidR="00D50083" w:rsidRPr="0098249F" w:rsidRDefault="00D50083" w:rsidP="00D50083">
            <w:pPr>
              <w:pStyle w:val="StyleNORMALBODY11ptShadowLinespacingMultiple086li"/>
              <w:spacing w:line="240" w:lineRule="auto"/>
              <w:rPr>
                <w:rFonts w:ascii="Tahoma" w:hAnsi="Tahoma" w:cs="Tahoma"/>
                <w:shadow w:val="0"/>
                <w:sz w:val="20"/>
                <w:szCs w:val="20"/>
              </w:rPr>
            </w:pPr>
            <w:r w:rsidRPr="0098249F">
              <w:rPr>
                <w:rFonts w:ascii="Tahoma" w:hAnsi="Tahoma" w:cs="Tahoma"/>
                <w:shadow w:val="0"/>
                <w:sz w:val="20"/>
                <w:szCs w:val="20"/>
              </w:rPr>
              <w:t>And then the 20th verse:</w:t>
            </w:r>
          </w:p>
          <w:p w:rsidR="00D50083" w:rsidRPr="0098249F" w:rsidRDefault="00D50083" w:rsidP="00D50083">
            <w:pPr>
              <w:pStyle w:val="Quotations"/>
              <w:spacing w:line="240" w:lineRule="auto"/>
              <w:rPr>
                <w:rFonts w:ascii="Tahoma" w:hAnsi="Tahoma" w:cs="Tahoma"/>
                <w:shadow w:val="0"/>
                <w:sz w:val="20"/>
                <w:szCs w:val="20"/>
              </w:rPr>
            </w:pPr>
            <w:r w:rsidRPr="0098249F">
              <w:rPr>
                <w:rFonts w:ascii="Tahoma" w:hAnsi="Tahoma" w:cs="Tahoma"/>
                <w:shadow w:val="0"/>
                <w:sz w:val="20"/>
                <w:szCs w:val="20"/>
              </w:rPr>
              <w:t>“He which testifieth these things saith, Surely I come quickly. Amen.  Even so, come, Lord Jesus.”</w:t>
            </w:r>
          </w:p>
          <w:p w:rsidR="00D50083" w:rsidRPr="0098249F" w:rsidRDefault="00D50083" w:rsidP="00D50083">
            <w:pPr>
              <w:pStyle w:val="QUESTION"/>
            </w:pPr>
            <w:r w:rsidRPr="0098249F">
              <w:t>QUESTIONS</w:t>
            </w:r>
          </w:p>
          <w:p w:rsidR="00D50083" w:rsidRPr="0098249F" w:rsidRDefault="00D50083" w:rsidP="00D50083">
            <w:pPr>
              <w:pStyle w:val="NormalQuestions"/>
              <w:spacing w:line="240" w:lineRule="auto"/>
              <w:ind w:left="936"/>
              <w:rPr>
                <w:rFonts w:ascii="Tahoma" w:hAnsi="Tahoma" w:cs="Tahoma"/>
                <w:shadow w:val="0"/>
                <w:sz w:val="20"/>
                <w:szCs w:val="20"/>
              </w:rPr>
            </w:pPr>
            <w:r w:rsidRPr="0098249F">
              <w:rPr>
                <w:rFonts w:ascii="Tahoma" w:hAnsi="Tahoma" w:cs="Tahoma"/>
                <w:shadow w:val="0"/>
                <w:sz w:val="20"/>
                <w:szCs w:val="20"/>
              </w:rPr>
              <w:t>1. Why did Jeremiah follow the vocation of a prophet?</w:t>
            </w:r>
          </w:p>
          <w:p w:rsidR="00D50083" w:rsidRPr="0098249F" w:rsidRDefault="00D50083" w:rsidP="00D50083">
            <w:pPr>
              <w:pStyle w:val="NormalQuestions"/>
              <w:spacing w:line="240" w:lineRule="auto"/>
              <w:ind w:left="936"/>
              <w:rPr>
                <w:rFonts w:ascii="Tahoma" w:hAnsi="Tahoma" w:cs="Tahoma"/>
                <w:shadow w:val="0"/>
                <w:sz w:val="20"/>
                <w:szCs w:val="20"/>
              </w:rPr>
            </w:pPr>
            <w:r w:rsidRPr="0098249F">
              <w:rPr>
                <w:rFonts w:ascii="Tahoma" w:hAnsi="Tahoma" w:cs="Tahoma"/>
                <w:shadow w:val="0"/>
                <w:sz w:val="20"/>
                <w:szCs w:val="20"/>
              </w:rPr>
              <w:t>2. To what office was he entitled by birth?</w:t>
            </w:r>
          </w:p>
          <w:p w:rsidR="00D50083" w:rsidRPr="0098249F" w:rsidRDefault="00D50083" w:rsidP="00D50083">
            <w:pPr>
              <w:pStyle w:val="NormalQuestions"/>
              <w:spacing w:line="240" w:lineRule="auto"/>
              <w:ind w:left="936"/>
              <w:rPr>
                <w:rFonts w:ascii="Tahoma" w:hAnsi="Tahoma" w:cs="Tahoma"/>
                <w:shadow w:val="0"/>
                <w:sz w:val="20"/>
                <w:szCs w:val="20"/>
              </w:rPr>
            </w:pPr>
            <w:r w:rsidRPr="0098249F">
              <w:rPr>
                <w:rFonts w:ascii="Tahoma" w:hAnsi="Tahoma" w:cs="Tahoma"/>
                <w:shadow w:val="0"/>
                <w:sz w:val="20"/>
                <w:szCs w:val="20"/>
              </w:rPr>
              <w:t>3. State the two parts of the first message that the Lord told Jeremiah to give.</w:t>
            </w:r>
          </w:p>
          <w:p w:rsidR="00D50083" w:rsidRPr="0098249F" w:rsidRDefault="00D50083" w:rsidP="00D50083">
            <w:pPr>
              <w:pStyle w:val="NormalQuestions"/>
              <w:spacing w:line="240" w:lineRule="auto"/>
              <w:ind w:left="936"/>
              <w:rPr>
                <w:rFonts w:ascii="Tahoma" w:hAnsi="Tahoma" w:cs="Tahoma"/>
                <w:shadow w:val="0"/>
                <w:sz w:val="20"/>
                <w:szCs w:val="20"/>
              </w:rPr>
            </w:pPr>
            <w:r w:rsidRPr="0098249F">
              <w:rPr>
                <w:rFonts w:ascii="Tahoma" w:hAnsi="Tahoma" w:cs="Tahoma"/>
                <w:shadow w:val="0"/>
                <w:sz w:val="20"/>
                <w:szCs w:val="20"/>
              </w:rPr>
              <w:t>4. Explain the difference between water from a spring and water from a cistern.</w:t>
            </w:r>
          </w:p>
          <w:p w:rsidR="00D50083" w:rsidRPr="0098249F" w:rsidRDefault="00D50083" w:rsidP="00D50083">
            <w:pPr>
              <w:pStyle w:val="NormalQuestions"/>
              <w:spacing w:line="240" w:lineRule="auto"/>
              <w:ind w:left="936"/>
              <w:rPr>
                <w:rFonts w:ascii="Tahoma" w:hAnsi="Tahoma" w:cs="Tahoma"/>
                <w:shadow w:val="0"/>
                <w:sz w:val="20"/>
                <w:szCs w:val="20"/>
              </w:rPr>
            </w:pPr>
            <w:r w:rsidRPr="0098249F">
              <w:rPr>
                <w:rFonts w:ascii="Tahoma" w:hAnsi="Tahoma" w:cs="Tahoma"/>
                <w:shadow w:val="0"/>
                <w:sz w:val="20"/>
                <w:szCs w:val="20"/>
              </w:rPr>
              <w:t>5. Tell the spiritual message in forsaking the Fountain of Living Waters and hewing out cisterns, broken ci</w:t>
            </w:r>
            <w:r w:rsidRPr="0098249F">
              <w:rPr>
                <w:rFonts w:ascii="Tahoma" w:hAnsi="Tahoma" w:cs="Tahoma"/>
                <w:shadow w:val="0"/>
                <w:sz w:val="20"/>
                <w:szCs w:val="20"/>
              </w:rPr>
              <w:t>s</w:t>
            </w:r>
            <w:r w:rsidRPr="0098249F">
              <w:rPr>
                <w:rFonts w:ascii="Tahoma" w:hAnsi="Tahoma" w:cs="Tahoma"/>
                <w:shadow w:val="0"/>
                <w:sz w:val="20"/>
                <w:szCs w:val="20"/>
              </w:rPr>
              <w:t>terns that can hold no water.</w:t>
            </w:r>
          </w:p>
          <w:p w:rsidR="00D50083" w:rsidRPr="0098249F" w:rsidRDefault="00D50083" w:rsidP="00D50083">
            <w:pPr>
              <w:pStyle w:val="NormalQuestions"/>
              <w:spacing w:line="240" w:lineRule="auto"/>
              <w:ind w:left="936"/>
              <w:rPr>
                <w:rFonts w:ascii="Tahoma" w:hAnsi="Tahoma" w:cs="Tahoma"/>
                <w:shadow w:val="0"/>
                <w:sz w:val="20"/>
                <w:szCs w:val="20"/>
              </w:rPr>
            </w:pPr>
            <w:r w:rsidRPr="0098249F">
              <w:rPr>
                <w:rFonts w:ascii="Tahoma" w:hAnsi="Tahoma" w:cs="Tahoma"/>
                <w:shadow w:val="0"/>
                <w:sz w:val="20"/>
                <w:szCs w:val="20"/>
              </w:rPr>
              <w:t>6. State at least three results that inevitably followed Judah’s fo</w:t>
            </w:r>
            <w:r w:rsidRPr="0098249F">
              <w:rPr>
                <w:rFonts w:ascii="Tahoma" w:hAnsi="Tahoma" w:cs="Tahoma"/>
                <w:shadow w:val="0"/>
                <w:sz w:val="20"/>
                <w:szCs w:val="20"/>
              </w:rPr>
              <w:t>r</w:t>
            </w:r>
            <w:r w:rsidRPr="0098249F">
              <w:rPr>
                <w:rFonts w:ascii="Tahoma" w:hAnsi="Tahoma" w:cs="Tahoma"/>
                <w:shadow w:val="0"/>
                <w:sz w:val="20"/>
                <w:szCs w:val="20"/>
              </w:rPr>
              <w:t>saking of God.</w:t>
            </w:r>
          </w:p>
          <w:p w:rsidR="00D50083" w:rsidRPr="0098249F" w:rsidRDefault="00D50083" w:rsidP="00D50083">
            <w:pPr>
              <w:pStyle w:val="BodyTextIndent"/>
              <w:spacing w:after="0" w:line="240" w:lineRule="auto"/>
              <w:ind w:left="936" w:hanging="504"/>
              <w:rPr>
                <w:rFonts w:ascii="Tahoma" w:hAnsi="Tahoma" w:cs="Tahoma"/>
                <w:sz w:val="20"/>
                <w:szCs w:val="20"/>
              </w:rPr>
            </w:pPr>
            <w:r w:rsidRPr="0098249F">
              <w:rPr>
                <w:rFonts w:ascii="Tahoma" w:hAnsi="Tahoma" w:cs="Tahoma"/>
                <w:sz w:val="20"/>
                <w:szCs w:val="20"/>
              </w:rPr>
              <w:t>7. Why could this whole calamity be blamed on the people and not on God?</w:t>
            </w:r>
          </w:p>
          <w:p w:rsidR="00D50083" w:rsidRPr="0098249F" w:rsidRDefault="00D50083" w:rsidP="00D50083">
            <w:pPr>
              <w:pStyle w:val="BodyTextIndent"/>
              <w:spacing w:after="0" w:line="240" w:lineRule="auto"/>
              <w:ind w:left="936" w:hanging="504"/>
              <w:rPr>
                <w:rFonts w:ascii="Tahoma" w:hAnsi="Tahoma" w:cs="Tahoma"/>
                <w:sz w:val="20"/>
                <w:szCs w:val="20"/>
              </w:rPr>
            </w:pPr>
            <w:r w:rsidRPr="0098249F">
              <w:rPr>
                <w:rFonts w:ascii="Tahoma" w:hAnsi="Tahoma" w:cs="Tahoma"/>
                <w:sz w:val="20"/>
                <w:szCs w:val="20"/>
              </w:rPr>
              <w:t>8. In what way is the day in which we live very similar to the day in which Jeremiah lived?</w:t>
            </w:r>
          </w:p>
          <w:p w:rsidR="00D50083" w:rsidRPr="0098249F" w:rsidRDefault="00D50083" w:rsidP="00176F85">
            <w:pPr>
              <w:pStyle w:val="TITLE2"/>
            </w:pPr>
            <w:r w:rsidRPr="0098249F">
              <w:t>9. State the only way of escape for us from the judgment that are prophesied in God’s Word</w:t>
            </w:r>
          </w:p>
          <w:p w:rsidR="00D50083" w:rsidRPr="0098249F" w:rsidRDefault="00D50083" w:rsidP="00D50083">
            <w:pPr>
              <w:spacing w:after="0" w:line="240" w:lineRule="auto"/>
              <w:rPr>
                <w:rFonts w:ascii="Tahoma" w:hAnsi="Tahoma" w:cs="Tahoma"/>
                <w:sz w:val="20"/>
                <w:szCs w:val="20"/>
              </w:rPr>
            </w:pPr>
          </w:p>
          <w:p w:rsidR="00D50083" w:rsidRPr="0098249F" w:rsidRDefault="00D50083" w:rsidP="00D50083">
            <w:pPr>
              <w:spacing w:after="0" w:line="240" w:lineRule="auto"/>
              <w:rPr>
                <w:rFonts w:ascii="Tahoma" w:hAnsi="Tahoma" w:cs="Tahoma"/>
                <w:sz w:val="20"/>
                <w:szCs w:val="20"/>
              </w:rPr>
            </w:pPr>
          </w:p>
          <w:p w:rsidR="008A23EB" w:rsidRPr="0098249F" w:rsidRDefault="008A23EB" w:rsidP="009F10D8">
            <w:pPr>
              <w:pStyle w:val="Style1"/>
              <w:tabs>
                <w:tab w:val="left" w:pos="2727"/>
              </w:tabs>
              <w:adjustRightInd/>
              <w:ind w:right="-1"/>
              <w:rPr>
                <w:rFonts w:ascii="Tahoma" w:hAnsi="Tahoma" w:cs="Tahoma"/>
                <w:b/>
                <w:bCs/>
                <w:color w:val="FF0000"/>
                <w:u w:val="double"/>
              </w:rPr>
            </w:pPr>
          </w:p>
        </w:tc>
      </w:tr>
    </w:tbl>
    <w:p w:rsidR="00130847" w:rsidRPr="0098249F" w:rsidRDefault="00130847" w:rsidP="00130847">
      <w:pPr>
        <w:pStyle w:val="Style1"/>
        <w:tabs>
          <w:tab w:val="left" w:pos="2727"/>
        </w:tabs>
        <w:adjustRightInd/>
        <w:ind w:right="-1"/>
        <w:rPr>
          <w:rFonts w:ascii="Tahoma" w:hAnsi="Tahoma" w:cs="Tahoma"/>
          <w:b/>
          <w:bCs/>
        </w:rPr>
      </w:pPr>
    </w:p>
    <w:p w:rsidR="00130847" w:rsidRPr="0098249F" w:rsidRDefault="00130847" w:rsidP="00130847">
      <w:pPr>
        <w:pStyle w:val="Style1"/>
        <w:tabs>
          <w:tab w:val="left" w:pos="2727"/>
        </w:tabs>
        <w:adjustRightInd/>
        <w:ind w:right="-1"/>
        <w:rPr>
          <w:rFonts w:ascii="Tahoma" w:hAnsi="Tahoma" w:cs="Tahoma"/>
          <w:b/>
          <w:bCs/>
        </w:rPr>
      </w:pPr>
    </w:p>
    <w:p w:rsidR="005E502D" w:rsidRPr="0098249F" w:rsidRDefault="005E502D"/>
    <w:p w:rsidR="000E5DD0" w:rsidRPr="0098249F" w:rsidRDefault="000E5DD0"/>
    <w:sectPr w:rsidR="000E5DD0" w:rsidRPr="0098249F"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5B9" w:rsidRDefault="008415B9" w:rsidP="00355763">
      <w:pPr>
        <w:pStyle w:val="Style1"/>
      </w:pPr>
      <w:r>
        <w:separator/>
      </w:r>
    </w:p>
  </w:endnote>
  <w:endnote w:type="continuationSeparator" w:id="0">
    <w:p w:rsidR="008415B9" w:rsidRDefault="008415B9"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50083" w:rsidRDefault="00D50083" w:rsidP="00D50083">
    <w:pPr>
      <w:pStyle w:val="Footer"/>
      <w:pBdr>
        <w:top w:val="thinThickSmallGap" w:sz="24" w:space="1" w:color="auto"/>
      </w:pBdr>
      <w:rPr>
        <w:rFonts w:ascii="Tahoma" w:hAnsi="Tahoma" w:cs="Tahoma"/>
        <w:sz w:val="16"/>
        <w:szCs w:val="16"/>
      </w:rPr>
    </w:pPr>
    <w:r>
      <w:rPr>
        <w:rFonts w:ascii="Tahoma" w:hAnsi="Tahoma" w:cs="Tahoma"/>
        <w:sz w:val="16"/>
        <w:szCs w:val="16"/>
      </w:rPr>
      <w:t>Living Waters or Broken Cisterns</w:t>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Pr>
        <w:rFonts w:ascii="Tahoma" w:hAnsi="Tahoma" w:cs="Tahoma"/>
        <w:sz w:val="16"/>
        <w:szCs w:val="16"/>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7276EA">
      <w:rPr>
        <w:rStyle w:val="PageNumber"/>
        <w:rFonts w:ascii="Tahoma" w:hAnsi="Tahoma" w:cs="Tahoma"/>
        <w:noProof/>
        <w:sz w:val="16"/>
        <w:szCs w:val="16"/>
      </w:rPr>
      <w:t>1</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7276EA">
      <w:rPr>
        <w:rStyle w:val="PageNumber"/>
        <w:rFonts w:ascii="Tahoma" w:hAnsi="Tahoma" w:cs="Tahoma"/>
        <w:noProof/>
        <w:sz w:val="16"/>
        <w:szCs w:val="16"/>
      </w:rPr>
      <w:t>5</w:t>
    </w:r>
    <w:r w:rsidR="00D12B32" w:rsidRPr="00D12B32">
      <w:rPr>
        <w:rStyle w:val="PageNumber"/>
        <w:rFonts w:ascii="Tahoma" w:hAnsi="Tahoma" w:cs="Tahom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5B9" w:rsidRDefault="008415B9" w:rsidP="00355763">
      <w:pPr>
        <w:pStyle w:val="Style1"/>
      </w:pPr>
      <w:r>
        <w:separator/>
      </w:r>
    </w:p>
  </w:footnote>
  <w:footnote w:type="continuationSeparator" w:id="0">
    <w:p w:rsidR="008415B9" w:rsidRDefault="008415B9"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D50083"/>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6F8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702"/>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19AE"/>
    <w:rsid w:val="00486FB1"/>
    <w:rsid w:val="0049063B"/>
    <w:rsid w:val="00490A99"/>
    <w:rsid w:val="00492045"/>
    <w:rsid w:val="00492F7E"/>
    <w:rsid w:val="004937E2"/>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5B6"/>
    <w:rsid w:val="00612DFA"/>
    <w:rsid w:val="006139CE"/>
    <w:rsid w:val="00615F0C"/>
    <w:rsid w:val="00617457"/>
    <w:rsid w:val="00624F6F"/>
    <w:rsid w:val="00625DBA"/>
    <w:rsid w:val="006261B8"/>
    <w:rsid w:val="006272E9"/>
    <w:rsid w:val="00630914"/>
    <w:rsid w:val="00630C8F"/>
    <w:rsid w:val="00634B08"/>
    <w:rsid w:val="00637207"/>
    <w:rsid w:val="006406CE"/>
    <w:rsid w:val="00642644"/>
    <w:rsid w:val="00643C53"/>
    <w:rsid w:val="006458A5"/>
    <w:rsid w:val="00646E8D"/>
    <w:rsid w:val="0064764A"/>
    <w:rsid w:val="006507E4"/>
    <w:rsid w:val="006522C1"/>
    <w:rsid w:val="006525F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3A8"/>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276EA"/>
    <w:rsid w:val="00732AF0"/>
    <w:rsid w:val="0073550C"/>
    <w:rsid w:val="00737CB3"/>
    <w:rsid w:val="00741854"/>
    <w:rsid w:val="007456E7"/>
    <w:rsid w:val="00747501"/>
    <w:rsid w:val="00750250"/>
    <w:rsid w:val="0075071A"/>
    <w:rsid w:val="007541A1"/>
    <w:rsid w:val="0075604F"/>
    <w:rsid w:val="00757684"/>
    <w:rsid w:val="00765E2B"/>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5B9"/>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49F"/>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330"/>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0083"/>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D1EE9"/>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0083"/>
    <w:pPr>
      <w:spacing w:after="160" w:line="259" w:lineRule="auto"/>
    </w:pPr>
    <w:rPr>
      <w:rFonts w:ascii="Calibri" w:eastAsia="Calibri" w:hAnsi="Calibri"/>
      <w:sz w:val="22"/>
      <w:szCs w:val="22"/>
      <w:lang w:val="en-GB"/>
    </w:rPr>
  </w:style>
  <w:style w:type="paragraph" w:styleId="Heading2">
    <w:name w:val="heading 2"/>
    <w:basedOn w:val="Normal"/>
    <w:next w:val="Normal"/>
    <w:link w:val="Heading2Char"/>
    <w:semiHidden/>
    <w:unhideWhenUsed/>
    <w:qFormat/>
    <w:rsid w:val="00D50083"/>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TEXT">
    <w:name w:val="TEXT"/>
    <w:basedOn w:val="Normal"/>
    <w:autoRedefine/>
    <w:rsid w:val="00D50083"/>
    <w:pPr>
      <w:tabs>
        <w:tab w:val="left" w:leader="hyphen" w:pos="4104"/>
        <w:tab w:val="right" w:pos="4988"/>
      </w:tabs>
      <w:autoSpaceDE w:val="0"/>
      <w:autoSpaceDN w:val="0"/>
      <w:adjustRightInd w:val="0"/>
      <w:spacing w:after="0" w:line="206" w:lineRule="auto"/>
      <w:jc w:val="center"/>
    </w:pPr>
    <w:rPr>
      <w:rFonts w:ascii="Yoruba_ITC Officina Serif" w:eastAsia="Times New Roman" w:hAnsi="Yoruba_ITC Officina Serif"/>
      <w:b/>
      <w:shadow/>
      <w:sz w:val="27"/>
      <w:szCs w:val="27"/>
    </w:rPr>
  </w:style>
  <w:style w:type="paragraph" w:customStyle="1" w:styleId="BOOK-MV">
    <w:name w:val="BOOK-MV"/>
    <w:basedOn w:val="Normal"/>
    <w:autoRedefine/>
    <w:rsid w:val="00D50083"/>
    <w:pPr>
      <w:spacing w:before="60" w:after="60" w:line="206" w:lineRule="auto"/>
      <w:ind w:left="504" w:right="504"/>
      <w:jc w:val="both"/>
    </w:pPr>
    <w:rPr>
      <w:rFonts w:ascii="Bookman Old Style" w:eastAsia="Times New Roman" w:hAnsi="Bookman Old Style"/>
      <w:b/>
      <w:bCs/>
      <w:shadow/>
      <w:sz w:val="20"/>
      <w:szCs w:val="20"/>
    </w:rPr>
  </w:style>
  <w:style w:type="paragraph" w:customStyle="1" w:styleId="ITEMS">
    <w:name w:val="ITEMS"/>
    <w:basedOn w:val="Normal"/>
    <w:autoRedefine/>
    <w:rsid w:val="00D50083"/>
    <w:pPr>
      <w:spacing w:after="0" w:line="206" w:lineRule="auto"/>
      <w:jc w:val="both"/>
      <w:outlineLvl w:val="0"/>
    </w:pPr>
    <w:rPr>
      <w:rFonts w:ascii="Yoruba_ITC Officina Serif" w:eastAsia="Times New Roman" w:hAnsi="Yoruba_ITC Officina Serif"/>
      <w:b/>
      <w:bCs/>
      <w:shadow/>
    </w:rPr>
  </w:style>
  <w:style w:type="paragraph" w:customStyle="1" w:styleId="QUESTION">
    <w:name w:val="QUESTION"/>
    <w:basedOn w:val="Normal"/>
    <w:autoRedefine/>
    <w:rsid w:val="00D50083"/>
    <w:pPr>
      <w:spacing w:after="0" w:line="240" w:lineRule="auto"/>
      <w:jc w:val="center"/>
      <w:outlineLvl w:val="1"/>
    </w:pPr>
    <w:rPr>
      <w:rFonts w:ascii="Tahoma" w:eastAsia="Times New Roman" w:hAnsi="Tahoma" w:cs="Tahoma"/>
      <w:b/>
      <w:bCs/>
      <w:color w:val="FF0000"/>
      <w:sz w:val="20"/>
      <w:szCs w:val="20"/>
      <w:u w:val="double"/>
    </w:rPr>
  </w:style>
  <w:style w:type="paragraph" w:customStyle="1" w:styleId="TITLE2">
    <w:name w:val="TITLE 2"/>
    <w:basedOn w:val="Normal"/>
    <w:link w:val="TITLE2Char"/>
    <w:autoRedefine/>
    <w:rsid w:val="00176F85"/>
    <w:pPr>
      <w:spacing w:after="0" w:line="240" w:lineRule="auto"/>
      <w:ind w:left="1026" w:hanging="567"/>
      <w:jc w:val="center"/>
      <w:outlineLvl w:val="0"/>
    </w:pPr>
    <w:rPr>
      <w:rFonts w:ascii="Tahoma" w:eastAsia="Times New Roman" w:hAnsi="Tahoma" w:cs="Tahoma"/>
      <w:b/>
      <w:bCs/>
      <w:snapToGrid w:val="0"/>
      <w:sz w:val="32"/>
      <w:szCs w:val="32"/>
    </w:rPr>
  </w:style>
  <w:style w:type="paragraph" w:customStyle="1" w:styleId="Reference">
    <w:name w:val="Reference"/>
    <w:basedOn w:val="Normal"/>
    <w:link w:val="ReferenceChar"/>
    <w:autoRedefine/>
    <w:rsid w:val="00D50083"/>
    <w:pPr>
      <w:tabs>
        <w:tab w:val="left" w:leader="hyphen" w:pos="4104"/>
        <w:tab w:val="right" w:pos="4988"/>
      </w:tabs>
      <w:autoSpaceDE w:val="0"/>
      <w:autoSpaceDN w:val="0"/>
      <w:adjustRightInd w:val="0"/>
      <w:spacing w:after="0" w:line="206" w:lineRule="auto"/>
      <w:ind w:left="792" w:hanging="504"/>
      <w:jc w:val="both"/>
    </w:pPr>
    <w:rPr>
      <w:rFonts w:ascii="Yoruba_ITC Officina Serif" w:eastAsia="Times New Roman" w:hAnsi="Yoruba_ITC Officina Serif"/>
      <w:bCs/>
      <w:shadow/>
      <w:noProof/>
    </w:rPr>
  </w:style>
  <w:style w:type="paragraph" w:customStyle="1" w:styleId="NOTES">
    <w:name w:val="NOTES"/>
    <w:basedOn w:val="Normal"/>
    <w:autoRedefine/>
    <w:rsid w:val="00D50083"/>
    <w:pPr>
      <w:tabs>
        <w:tab w:val="left" w:pos="2588"/>
        <w:tab w:val="right" w:pos="3476"/>
      </w:tabs>
      <w:spacing w:after="0" w:line="206" w:lineRule="auto"/>
      <w:jc w:val="center"/>
    </w:pPr>
    <w:rPr>
      <w:rFonts w:ascii="Yoruba_ITC Officina Serif" w:eastAsia="Times New Roman" w:hAnsi="Yoruba_ITC Officina Serif"/>
      <w:b/>
      <w:bCs/>
      <w:sz w:val="28"/>
      <w:szCs w:val="28"/>
      <w:lang w:eastAsia="en-US"/>
    </w:rPr>
  </w:style>
  <w:style w:type="paragraph" w:customStyle="1" w:styleId="NormalQuestions">
    <w:name w:val="Normal Questions"/>
    <w:basedOn w:val="BodyTextIndent"/>
    <w:autoRedefine/>
    <w:rsid w:val="00D50083"/>
    <w:pPr>
      <w:spacing w:after="0" w:line="199" w:lineRule="auto"/>
      <w:ind w:left="792" w:hanging="504"/>
      <w:jc w:val="both"/>
    </w:pPr>
    <w:rPr>
      <w:rFonts w:ascii="Yoruba_ITC Officina Serif" w:eastAsia="Times New Roman" w:hAnsi="Yoruba_ITC Officina Serif"/>
      <w:shadow/>
    </w:rPr>
  </w:style>
  <w:style w:type="paragraph" w:customStyle="1" w:styleId="StyleHeading2YorubaITCOfficinaSerif11ptShadowLinesp">
    <w:name w:val="Style Heading 2 + Yoruba_ITC Officina Serif 11 pt Shadow Line sp..."/>
    <w:basedOn w:val="Heading2"/>
    <w:autoRedefine/>
    <w:rsid w:val="00D50083"/>
    <w:pPr>
      <w:keepNext w:val="0"/>
      <w:spacing w:before="0" w:after="0" w:line="206" w:lineRule="auto"/>
      <w:jc w:val="both"/>
    </w:pPr>
    <w:rPr>
      <w:rFonts w:ascii="Yoruba_ITC Officina Serif" w:hAnsi="Yoruba_ITC Officina Serif"/>
      <w:i w:val="0"/>
      <w:shadow/>
      <w:sz w:val="22"/>
      <w:szCs w:val="22"/>
    </w:rPr>
  </w:style>
  <w:style w:type="paragraph" w:customStyle="1" w:styleId="StyleNORMALBODY11ptShadowLinespacingMultiple086li">
    <w:name w:val="Style NORMAL BODY + 11 pt Shadow Line spacing:  Multiple 0.86 li"/>
    <w:basedOn w:val="Normal"/>
    <w:autoRedefine/>
    <w:rsid w:val="00D50083"/>
    <w:pPr>
      <w:tabs>
        <w:tab w:val="left" w:pos="50"/>
        <w:tab w:val="right" w:pos="6004"/>
      </w:tabs>
      <w:spacing w:after="0" w:line="202" w:lineRule="auto"/>
      <w:ind w:left="288" w:firstLine="288"/>
      <w:jc w:val="both"/>
    </w:pPr>
    <w:rPr>
      <w:rFonts w:ascii="Yoruba_ITC Officina Serif" w:eastAsia="Times New Roman" w:hAnsi="Yoruba_ITC Officina Serif"/>
      <w:bCs/>
      <w:shadow/>
      <w:lang w:eastAsia="en-US"/>
    </w:rPr>
  </w:style>
  <w:style w:type="character" w:customStyle="1" w:styleId="ReferenceChar">
    <w:name w:val="Reference Char"/>
    <w:link w:val="Reference"/>
    <w:rsid w:val="00D50083"/>
    <w:rPr>
      <w:rFonts w:ascii="Yoruba_ITC Officina Serif" w:hAnsi="Yoruba_ITC Officina Serif"/>
      <w:bCs/>
      <w:shadow/>
      <w:noProof/>
      <w:sz w:val="22"/>
      <w:szCs w:val="22"/>
      <w:lang w:eastAsia="en-US"/>
    </w:rPr>
  </w:style>
  <w:style w:type="character" w:customStyle="1" w:styleId="TITLE2Char">
    <w:name w:val="TITLE 2 Char"/>
    <w:link w:val="TITLE2"/>
    <w:rsid w:val="00176F85"/>
    <w:rPr>
      <w:rFonts w:ascii="Tahoma" w:hAnsi="Tahoma" w:cs="Tahoma"/>
      <w:b/>
      <w:bCs/>
      <w:snapToGrid/>
      <w:sz w:val="32"/>
      <w:szCs w:val="32"/>
      <w:lang w:eastAsia="en-US"/>
    </w:rPr>
  </w:style>
  <w:style w:type="paragraph" w:styleId="BodyTextIndent">
    <w:name w:val="Body Text Indent"/>
    <w:basedOn w:val="Normal"/>
    <w:link w:val="BodyTextIndentChar"/>
    <w:uiPriority w:val="99"/>
    <w:unhideWhenUsed/>
    <w:rsid w:val="00D50083"/>
    <w:pPr>
      <w:spacing w:after="120"/>
      <w:ind w:left="283"/>
    </w:pPr>
  </w:style>
  <w:style w:type="character" w:customStyle="1" w:styleId="BodyTextIndentChar">
    <w:name w:val="Body Text Indent Char"/>
    <w:link w:val="BodyTextIndent"/>
    <w:uiPriority w:val="99"/>
    <w:rsid w:val="00D50083"/>
    <w:rPr>
      <w:rFonts w:ascii="Calibri" w:eastAsia="Calibri" w:hAnsi="Calibri"/>
      <w:sz w:val="22"/>
      <w:szCs w:val="22"/>
      <w:lang w:eastAsia="en-US"/>
    </w:rPr>
  </w:style>
  <w:style w:type="paragraph" w:customStyle="1" w:styleId="Quotations">
    <w:name w:val="Quotations"/>
    <w:basedOn w:val="BodyTextIndent"/>
    <w:autoRedefine/>
    <w:rsid w:val="00D50083"/>
    <w:pPr>
      <w:spacing w:after="0" w:line="199" w:lineRule="auto"/>
      <w:ind w:left="864" w:right="576" w:hanging="288"/>
      <w:jc w:val="both"/>
    </w:pPr>
    <w:rPr>
      <w:rFonts w:ascii="Bookman Old Style" w:eastAsia="Times New Roman" w:hAnsi="Bookman Old Style"/>
      <w:b/>
      <w:bCs/>
      <w:shadow/>
      <w:sz w:val="18"/>
      <w:szCs w:val="18"/>
    </w:rPr>
  </w:style>
  <w:style w:type="character" w:customStyle="1" w:styleId="Heading2Char">
    <w:name w:val="Heading 2 Char"/>
    <w:link w:val="Heading2"/>
    <w:semiHidden/>
    <w:rsid w:val="00D50083"/>
    <w:rPr>
      <w:rFonts w:ascii="Calibri Light" w:eastAsia="Times New Roman" w:hAnsi="Calibri Light" w:cs="Times New Roman"/>
      <w:b/>
      <w:bCs/>
      <w:i/>
      <w:iCs/>
      <w:sz w:val="28"/>
      <w:szCs w:val="28"/>
      <w:lang w:eastAsia="en-US"/>
    </w:rPr>
  </w:style>
  <w:style w:type="character" w:customStyle="1" w:styleId="ind">
    <w:name w:val="ind"/>
    <w:rsid w:val="00D50083"/>
  </w:style>
</w:styles>
</file>

<file path=word/webSettings.xml><?xml version="1.0" encoding="utf-8"?>
<w:webSettings xmlns:r="http://schemas.openxmlformats.org/officeDocument/2006/relationships" xmlns:w="http://schemas.openxmlformats.org/wordprocessingml/2006/main">
  <w:divs>
    <w:div w:id="846477021">
      <w:bodyDiv w:val="1"/>
      <w:marLeft w:val="0"/>
      <w:marRight w:val="0"/>
      <w:marTop w:val="0"/>
      <w:marBottom w:val="0"/>
      <w:divBdr>
        <w:top w:val="none" w:sz="0" w:space="0" w:color="auto"/>
        <w:left w:val="none" w:sz="0" w:space="0" w:color="auto"/>
        <w:bottom w:val="none" w:sz="0" w:space="0" w:color="auto"/>
        <w:right w:val="none" w:sz="0" w:space="0" w:color="auto"/>
      </w:divBdr>
    </w:div>
    <w:div w:id="895815786">
      <w:bodyDiv w:val="1"/>
      <w:marLeft w:val="0"/>
      <w:marRight w:val="0"/>
      <w:marTop w:val="0"/>
      <w:marBottom w:val="0"/>
      <w:divBdr>
        <w:top w:val="none" w:sz="0" w:space="0" w:color="auto"/>
        <w:left w:val="none" w:sz="0" w:space="0" w:color="auto"/>
        <w:bottom w:val="none" w:sz="0" w:space="0" w:color="auto"/>
        <w:right w:val="none" w:sz="0" w:space="0" w:color="auto"/>
      </w:divBdr>
    </w:div>
    <w:div w:id="980576219">
      <w:bodyDiv w:val="1"/>
      <w:marLeft w:val="0"/>
      <w:marRight w:val="0"/>
      <w:marTop w:val="0"/>
      <w:marBottom w:val="0"/>
      <w:divBdr>
        <w:top w:val="none" w:sz="0" w:space="0" w:color="auto"/>
        <w:left w:val="none" w:sz="0" w:space="0" w:color="auto"/>
        <w:bottom w:val="none" w:sz="0" w:space="0" w:color="auto"/>
        <w:right w:val="none" w:sz="0" w:space="0" w:color="auto"/>
      </w:divBdr>
    </w:div>
    <w:div w:id="1129665544">
      <w:bodyDiv w:val="1"/>
      <w:marLeft w:val="0"/>
      <w:marRight w:val="0"/>
      <w:marTop w:val="0"/>
      <w:marBottom w:val="0"/>
      <w:divBdr>
        <w:top w:val="none" w:sz="0" w:space="0" w:color="auto"/>
        <w:left w:val="none" w:sz="0" w:space="0" w:color="auto"/>
        <w:bottom w:val="none" w:sz="0" w:space="0" w:color="auto"/>
        <w:right w:val="none" w:sz="0" w:space="0" w:color="auto"/>
      </w:divBdr>
    </w:div>
    <w:div w:id="1220288738">
      <w:bodyDiv w:val="1"/>
      <w:marLeft w:val="0"/>
      <w:marRight w:val="0"/>
      <w:marTop w:val="0"/>
      <w:marBottom w:val="0"/>
      <w:divBdr>
        <w:top w:val="none" w:sz="0" w:space="0" w:color="auto"/>
        <w:left w:val="none" w:sz="0" w:space="0" w:color="auto"/>
        <w:bottom w:val="none" w:sz="0" w:space="0" w:color="auto"/>
        <w:right w:val="none" w:sz="0" w:space="0" w:color="auto"/>
      </w:divBdr>
    </w:div>
    <w:div w:id="1735813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1</TotalTime>
  <Pages>5</Pages>
  <Words>2838</Words>
  <Characters>16180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18981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2014-07-01T10:54:00Z</cp:lastPrinted>
  <dcterms:created xsi:type="dcterms:W3CDTF">2014-07-01T10:55:00Z</dcterms:created>
  <dcterms:modified xsi:type="dcterms:W3CDTF">2014-07-01T10:55:00Z</dcterms:modified>
</cp:coreProperties>
</file>